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8" w:type="dxa"/>
        <w:tblInd w:w="-872" w:type="dxa"/>
        <w:tblLayout w:type="fixed"/>
        <w:tblLook w:val="0000" w:firstRow="0" w:lastRow="0" w:firstColumn="0" w:lastColumn="0" w:noHBand="0" w:noVBand="0"/>
      </w:tblPr>
      <w:tblGrid>
        <w:gridCol w:w="4808"/>
        <w:gridCol w:w="5670"/>
      </w:tblGrid>
      <w:tr w:rsidR="00364D1F" w:rsidRPr="00546146" w:rsidTr="002245C6">
        <w:tblPrEx>
          <w:tblCellMar>
            <w:top w:w="0" w:type="dxa"/>
            <w:bottom w:w="0" w:type="dxa"/>
          </w:tblCellMar>
        </w:tblPrEx>
        <w:trPr>
          <w:cantSplit/>
          <w:trHeight w:val="993"/>
        </w:trPr>
        <w:tc>
          <w:tcPr>
            <w:tcW w:w="4808" w:type="dxa"/>
          </w:tcPr>
          <w:p w:rsidR="00364D1F" w:rsidRPr="00364D1F" w:rsidRDefault="00364D1F" w:rsidP="002245C6">
            <w:pPr>
              <w:jc w:val="center"/>
              <w:rPr>
                <w:sz w:val="26"/>
              </w:rPr>
            </w:pPr>
            <w:r>
              <w:rPr>
                <w:sz w:val="26"/>
              </w:rPr>
              <w:t>CÔNG ĐOÀN NGÀNH GIÁO DỤC</w:t>
            </w:r>
          </w:p>
          <w:p w:rsidR="00364D1F" w:rsidRPr="00546146" w:rsidRDefault="00364D1F" w:rsidP="002245C6">
            <w:pPr>
              <w:jc w:val="center"/>
              <w:rPr>
                <w:b/>
                <w:sz w:val="26"/>
                <w:lang w:val="vi-VN"/>
              </w:rPr>
            </w:pPr>
            <w:r w:rsidRPr="00546146">
              <w:rPr>
                <w:b/>
                <w:noProof/>
                <w:sz w:val="26"/>
              </w:rPr>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187325</wp:posOffset>
                      </wp:positionV>
                      <wp:extent cx="2609850" cy="0"/>
                      <wp:effectExtent l="7620" t="11430" r="1143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FBCD2D" id="_x0000_t32" coordsize="21600,21600" o:spt="32" o:oned="t" path="m,l21600,21600e" filled="f">
                      <v:path arrowok="t" fillok="f" o:connecttype="none"/>
                      <o:lock v:ext="edit" shapetype="t"/>
                    </v:shapetype>
                    <v:shape id="Straight Arrow Connector 2" o:spid="_x0000_s1026" type="#_x0000_t32" style="position:absolute;margin-left:11.65pt;margin-top:14.75pt;width:2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"/>
                  </w:pict>
                </mc:Fallback>
              </mc:AlternateContent>
            </w:r>
            <w:r>
              <w:rPr>
                <w:b/>
                <w:noProof/>
                <w:sz w:val="26"/>
              </w:rPr>
              <w:t>CÔNG ĐOÀN THPT NGÔ SỸ LIÊN</w:t>
            </w:r>
          </w:p>
          <w:p w:rsidR="00364D1F" w:rsidRPr="00546146" w:rsidRDefault="00364D1F" w:rsidP="002245C6">
            <w:pPr>
              <w:jc w:val="center"/>
              <w:rPr>
                <w:b/>
                <w:sz w:val="26"/>
              </w:rPr>
            </w:pPr>
          </w:p>
          <w:p w:rsidR="00364D1F" w:rsidRPr="00546146" w:rsidRDefault="00364D1F" w:rsidP="002245C6">
            <w:pPr>
              <w:pStyle w:val="Heading2"/>
              <w:spacing w:before="0" w:after="0"/>
              <w:jc w:val="center"/>
              <w:rPr>
                <w:rFonts w:ascii="Times New Roman" w:hAnsi="Times New Roman"/>
              </w:rPr>
            </w:pPr>
          </w:p>
        </w:tc>
        <w:tc>
          <w:tcPr>
            <w:tcW w:w="5670" w:type="dxa"/>
            <w:tcBorders>
              <w:bottom w:val="nil"/>
            </w:tcBorders>
          </w:tcPr>
          <w:p w:rsidR="00364D1F" w:rsidRPr="00546146" w:rsidRDefault="00364D1F" w:rsidP="002245C6">
            <w:pPr>
              <w:jc w:val="center"/>
              <w:rPr>
                <w:b/>
                <w:sz w:val="26"/>
              </w:rPr>
            </w:pPr>
            <w:r w:rsidRPr="00546146">
              <w:rPr>
                <w:b/>
                <w:sz w:val="26"/>
              </w:rPr>
              <w:t>CỘNG HOÀ XÃ HỘI CHỦ NGHĨA VIỆT NAM</w:t>
            </w:r>
          </w:p>
          <w:p w:rsidR="00364D1F" w:rsidRPr="00546146" w:rsidRDefault="00364D1F" w:rsidP="002245C6">
            <w:pPr>
              <w:jc w:val="center"/>
            </w:pPr>
            <w:r w:rsidRPr="00546146">
              <w:rPr>
                <w:b/>
              </w:rPr>
              <w:t>Độc lập - Tự do -  Hạnh phúc</w:t>
            </w:r>
          </w:p>
          <w:p w:rsidR="00364D1F" w:rsidRPr="00546146" w:rsidRDefault="00364D1F" w:rsidP="002245C6">
            <w:pPr>
              <w:pStyle w:val="Body"/>
              <w:spacing w:before="0" w:after="0" w:line="240" w:lineRule="auto"/>
              <w:ind w:firstLine="0"/>
              <w:jc w:val="center"/>
              <w:rPr>
                <w:rFonts w:ascii="Times New Roman" w:hAnsi="Times New Roman"/>
                <w:sz w:val="28"/>
                <w:szCs w:val="28"/>
              </w:rPr>
            </w:pPr>
            <w:r w:rsidRPr="00546146">
              <w:rPr>
                <w:rFonts w:ascii="Times New Roman" w:hAnsi="Times New Roman"/>
                <w:b/>
                <w:noProof/>
              </w:rPr>
              <mc:AlternateContent>
                <mc:Choice Requires="wps">
                  <w:drawing>
                    <wp:anchor distT="0" distB="0" distL="114300" distR="114300" simplePos="0" relativeHeight="251660288" behindDoc="0" locked="0" layoutInCell="1" allowOverlap="1">
                      <wp:simplePos x="0" y="0"/>
                      <wp:positionH relativeFrom="column">
                        <wp:posOffset>629285</wp:posOffset>
                      </wp:positionH>
                      <wp:positionV relativeFrom="paragraph">
                        <wp:posOffset>8255</wp:posOffset>
                      </wp:positionV>
                      <wp:extent cx="2190750" cy="0"/>
                      <wp:effectExtent l="8255" t="8255" r="1079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484AC" id="Straight Arrow Connector 1" o:spid="_x0000_s1026" type="#_x0000_t32" style="position:absolute;margin-left:49.55pt;margin-top:.65pt;width:1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0s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9O0nnyOMV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"/>
                  </w:pict>
                </mc:Fallback>
              </mc:AlternateContent>
            </w:r>
          </w:p>
          <w:p w:rsidR="00364D1F" w:rsidRPr="00546146" w:rsidRDefault="00364D1F" w:rsidP="00364D1F">
            <w:pPr>
              <w:pStyle w:val="Body"/>
              <w:spacing w:before="0" w:after="0" w:line="240" w:lineRule="auto"/>
              <w:ind w:firstLine="0"/>
              <w:jc w:val="center"/>
              <w:rPr>
                <w:rFonts w:ascii="Times New Roman" w:hAnsi="Times New Roman"/>
                <w:i/>
              </w:rPr>
            </w:pPr>
            <w:r w:rsidRPr="00546146">
              <w:rPr>
                <w:rFonts w:ascii="Times New Roman" w:hAnsi="Times New Roman"/>
                <w:i/>
                <w:sz w:val="28"/>
              </w:rPr>
              <w:t>Hà Nội, ngày</w:t>
            </w:r>
            <w:r>
              <w:rPr>
                <w:rFonts w:ascii="Times New Roman" w:hAnsi="Times New Roman"/>
                <w:i/>
                <w:sz w:val="28"/>
              </w:rPr>
              <w:t xml:space="preserve"> 0</w:t>
            </w:r>
            <w:r w:rsidR="00913FC3">
              <w:rPr>
                <w:rFonts w:ascii="Times New Roman" w:hAnsi="Times New Roman"/>
                <w:i/>
                <w:sz w:val="28"/>
              </w:rPr>
              <w:t>6</w:t>
            </w:r>
            <w:r>
              <w:rPr>
                <w:rFonts w:ascii="Times New Roman" w:hAnsi="Times New Roman"/>
                <w:i/>
                <w:sz w:val="28"/>
              </w:rPr>
              <w:t xml:space="preserve"> </w:t>
            </w:r>
            <w:r w:rsidRPr="00546146">
              <w:rPr>
                <w:rFonts w:ascii="Times New Roman" w:hAnsi="Times New Roman"/>
                <w:i/>
                <w:sz w:val="28"/>
              </w:rPr>
              <w:t>tháng</w:t>
            </w:r>
            <w:r>
              <w:rPr>
                <w:rFonts w:ascii="Times New Roman" w:hAnsi="Times New Roman"/>
                <w:i/>
                <w:sz w:val="28"/>
              </w:rPr>
              <w:t xml:space="preserve"> 12 </w:t>
            </w:r>
            <w:r w:rsidRPr="00546146">
              <w:rPr>
                <w:rFonts w:ascii="Times New Roman" w:hAnsi="Times New Roman"/>
                <w:i/>
                <w:sz w:val="28"/>
              </w:rPr>
              <w:t>năm 202</w:t>
            </w:r>
            <w:r>
              <w:rPr>
                <w:rFonts w:ascii="Times New Roman" w:hAnsi="Times New Roman"/>
                <w:i/>
                <w:sz w:val="28"/>
              </w:rPr>
              <w:t>2</w:t>
            </w:r>
          </w:p>
        </w:tc>
      </w:tr>
    </w:tbl>
    <w:p w:rsidR="003C7602" w:rsidRPr="003C7602" w:rsidRDefault="003C7602" w:rsidP="00C87466">
      <w:pPr>
        <w:jc w:val="center"/>
        <w:rPr>
          <w:b/>
          <w:sz w:val="14"/>
        </w:rPr>
      </w:pPr>
    </w:p>
    <w:p w:rsidR="00D57082" w:rsidRPr="003C7602" w:rsidRDefault="00C87466" w:rsidP="00C87466">
      <w:pPr>
        <w:jc w:val="center"/>
        <w:rPr>
          <w:b/>
          <w:sz w:val="32"/>
        </w:rPr>
      </w:pPr>
      <w:r w:rsidRPr="003C7602">
        <w:rPr>
          <w:b/>
          <w:sz w:val="32"/>
        </w:rPr>
        <w:t>BÁO CÁO</w:t>
      </w:r>
    </w:p>
    <w:p w:rsidR="00C87466" w:rsidRPr="00C87466" w:rsidRDefault="00C87466" w:rsidP="00C87466">
      <w:pPr>
        <w:spacing w:line="240" w:lineRule="auto"/>
        <w:jc w:val="center"/>
        <w:rPr>
          <w:b/>
        </w:rPr>
      </w:pPr>
      <w:r w:rsidRPr="00C87466">
        <w:rPr>
          <w:b/>
        </w:rPr>
        <w:t>Về việc vận động cán bộ giáo viên, nhân viên ủng hộ</w:t>
      </w:r>
    </w:p>
    <w:p w:rsidR="00C87466" w:rsidRDefault="00C87466" w:rsidP="00C87466">
      <w:pPr>
        <w:spacing w:line="240" w:lineRule="auto"/>
        <w:jc w:val="center"/>
        <w:rPr>
          <w:b/>
        </w:rPr>
      </w:pPr>
      <w:r w:rsidRPr="00C87466">
        <w:rPr>
          <w:b/>
        </w:rPr>
        <w:t>“Quỹ vì người nghèo” thành phố Hà Nội năm 2022</w:t>
      </w:r>
    </w:p>
    <w:p w:rsidR="00C87466" w:rsidRPr="00C87466" w:rsidRDefault="00C87466" w:rsidP="00C87466">
      <w:pPr>
        <w:spacing w:line="240" w:lineRule="auto"/>
        <w:jc w:val="center"/>
        <w:rPr>
          <w:b/>
          <w:sz w:val="18"/>
        </w:rPr>
      </w:pPr>
    </w:p>
    <w:p w:rsidR="00C87466" w:rsidRDefault="00C87466" w:rsidP="00C87466">
      <w:pPr>
        <w:spacing w:line="240" w:lineRule="auto"/>
        <w:rPr>
          <w:b/>
        </w:rPr>
      </w:pPr>
      <w:r w:rsidRPr="00D73C9D">
        <w:rPr>
          <w:b/>
        </w:rPr>
        <w:t>Kính gửi: Công đoàn ngành Giáo dục Hà Nội</w:t>
      </w:r>
    </w:p>
    <w:p w:rsidR="00D73C9D" w:rsidRDefault="00D73C9D" w:rsidP="00D73C9D">
      <w:pPr>
        <w:spacing w:line="240" w:lineRule="auto"/>
        <w:jc w:val="both"/>
        <w:rPr>
          <w:i/>
        </w:rPr>
      </w:pPr>
      <w:r>
        <w:rPr>
          <w:i/>
        </w:rPr>
        <w:tab/>
        <w:t>Căn cứ Công văn số 3198/SGDĐT-CĐN ngày 04/10/2022 của Sở giáo dục và đào tạo – Công đoàn ngành Giáo dục và đào tạo Hà Nội về việc vận động CBGV, NV các đơn vị trực thuộc hưởng ứng cao điểm “Vì người nghèo” thành phố Hà Nội năm 2022, tham gia ủng hộ “Quỹ vì người nghèo” Thành phố.</w:t>
      </w:r>
    </w:p>
    <w:p w:rsidR="00D73C9D" w:rsidRDefault="00D73C9D" w:rsidP="00D73C9D">
      <w:pPr>
        <w:spacing w:line="240" w:lineRule="auto"/>
        <w:jc w:val="both"/>
      </w:pPr>
      <w:r>
        <w:rPr>
          <w:i/>
        </w:rPr>
        <w:tab/>
      </w:r>
      <w:r>
        <w:t xml:space="preserve">Ban Chấp hành Công đoàn trường THPT Ngô Sỹ Liên đã ra thông báo số 02/TB-CĐ để vận động CBGV, NV trong Nhà trường tích cực tham gia ủng hộ, thời gian từ 25 tháng 10 đến 05 tháng 12 năm 2022. Kết quả toàn trường vận động được 1.000.000 đồng </w:t>
      </w:r>
      <w:bookmarkStart w:id="0" w:name="_GoBack"/>
      <w:r w:rsidRPr="00FD2F79">
        <w:rPr>
          <w:i/>
        </w:rPr>
        <w:t xml:space="preserve">(một triệu đồng chẵn). </w:t>
      </w:r>
      <w:bookmarkEnd w:id="0"/>
      <w:r>
        <w:t>Ban chấp hành công đoàn đã nộp số tiền trên đến mặt trận tổ quốc Việt Nam huyện chương Mỹ ngày 14 tháng 12 năm 2022.</w:t>
      </w:r>
    </w:p>
    <w:p w:rsidR="000F7CB7" w:rsidRDefault="000F7CB7" w:rsidP="00D73C9D">
      <w:pPr>
        <w:spacing w:line="240" w:lineRule="auto"/>
        <w:jc w:val="both"/>
      </w:pPr>
      <w:r>
        <w:tab/>
        <w:t>Ban chấp hành công đoàn trường THPT Ngô Sỹ Liên xin báo cáo với Công đoàn ngành Giáo dục Hà Nội.</w:t>
      </w:r>
    </w:p>
    <w:p w:rsidR="000F7CB7" w:rsidRDefault="000F7CB7" w:rsidP="00D73C9D">
      <w:pPr>
        <w:spacing w:line="240" w:lineRule="auto"/>
        <w:jc w:val="both"/>
      </w:pPr>
      <w:r>
        <w:t>Xin trân trọng cảm ơn!</w:t>
      </w:r>
    </w:p>
    <w:p w:rsidR="000F7CB7" w:rsidRDefault="000F7CB7" w:rsidP="00D73C9D">
      <w:pPr>
        <w:spacing w:line="240" w:lineRule="auto"/>
        <w:jc w:val="both"/>
      </w:pP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1"/>
      </w:tblGrid>
      <w:tr w:rsidR="000F7CB7" w:rsidTr="000F7CB7">
        <w:tc>
          <w:tcPr>
            <w:tcW w:w="4962" w:type="dxa"/>
          </w:tcPr>
          <w:p w:rsidR="000F7CB7" w:rsidRPr="000F7CB7" w:rsidRDefault="000F7CB7" w:rsidP="000F7CB7">
            <w:pPr>
              <w:jc w:val="center"/>
              <w:rPr>
                <w:b/>
              </w:rPr>
            </w:pPr>
            <w:r w:rsidRPr="000F7CB7">
              <w:rPr>
                <w:b/>
              </w:rPr>
              <w:t>XÁC NHẬN CỦA NHÀ TRƯỜNG</w:t>
            </w:r>
          </w:p>
          <w:p w:rsidR="000F7CB7" w:rsidRPr="000F7CB7" w:rsidRDefault="000F7CB7" w:rsidP="000F7CB7">
            <w:pPr>
              <w:jc w:val="center"/>
              <w:rPr>
                <w:b/>
              </w:rPr>
            </w:pPr>
            <w:r w:rsidRPr="000F7CB7">
              <w:rPr>
                <w:b/>
              </w:rPr>
              <w:t>HIỆU TRƯỞNG</w:t>
            </w:r>
          </w:p>
          <w:p w:rsidR="000F7CB7" w:rsidRPr="000F7CB7" w:rsidRDefault="000F7CB7" w:rsidP="000F7CB7">
            <w:pPr>
              <w:jc w:val="center"/>
              <w:rPr>
                <w:b/>
              </w:rPr>
            </w:pPr>
          </w:p>
          <w:p w:rsidR="000F7CB7" w:rsidRPr="000F7CB7" w:rsidRDefault="000F7CB7" w:rsidP="000F7CB7">
            <w:pPr>
              <w:jc w:val="center"/>
              <w:rPr>
                <w:b/>
              </w:rPr>
            </w:pPr>
          </w:p>
          <w:p w:rsidR="000F7CB7" w:rsidRPr="000F7CB7" w:rsidRDefault="000F7CB7" w:rsidP="000F7CB7">
            <w:pPr>
              <w:jc w:val="center"/>
              <w:rPr>
                <w:b/>
              </w:rPr>
            </w:pPr>
          </w:p>
          <w:p w:rsidR="000F7CB7" w:rsidRPr="000F7CB7" w:rsidRDefault="000F7CB7" w:rsidP="000F7CB7">
            <w:pPr>
              <w:jc w:val="center"/>
              <w:rPr>
                <w:b/>
              </w:rPr>
            </w:pPr>
          </w:p>
          <w:p w:rsidR="000F7CB7" w:rsidRPr="000F7CB7" w:rsidRDefault="000F7CB7" w:rsidP="000F7CB7">
            <w:pPr>
              <w:jc w:val="center"/>
              <w:rPr>
                <w:b/>
              </w:rPr>
            </w:pPr>
          </w:p>
          <w:p w:rsidR="000F7CB7" w:rsidRPr="000F7CB7" w:rsidRDefault="000F7CB7" w:rsidP="000F7CB7">
            <w:pPr>
              <w:jc w:val="center"/>
              <w:rPr>
                <w:b/>
              </w:rPr>
            </w:pPr>
            <w:r w:rsidRPr="000F7CB7">
              <w:rPr>
                <w:b/>
              </w:rPr>
              <w:t>Nguyễn Quang Chung</w:t>
            </w:r>
          </w:p>
        </w:tc>
        <w:tc>
          <w:tcPr>
            <w:tcW w:w="4531" w:type="dxa"/>
          </w:tcPr>
          <w:p w:rsidR="000F7CB7" w:rsidRPr="000F7CB7" w:rsidRDefault="000F7CB7" w:rsidP="000F7CB7">
            <w:pPr>
              <w:jc w:val="center"/>
              <w:rPr>
                <w:b/>
              </w:rPr>
            </w:pPr>
            <w:r w:rsidRPr="000F7CB7">
              <w:rPr>
                <w:b/>
              </w:rPr>
              <w:t>TM. BAN CHẤP HÀNH</w:t>
            </w:r>
          </w:p>
          <w:p w:rsidR="000F7CB7" w:rsidRPr="000F7CB7" w:rsidRDefault="000F7CB7" w:rsidP="000F7CB7">
            <w:pPr>
              <w:jc w:val="center"/>
              <w:rPr>
                <w:b/>
              </w:rPr>
            </w:pPr>
            <w:r w:rsidRPr="000F7CB7">
              <w:rPr>
                <w:b/>
              </w:rPr>
              <w:t>CHỦ TỊCH</w:t>
            </w:r>
          </w:p>
          <w:p w:rsidR="000F7CB7" w:rsidRPr="000F7CB7" w:rsidRDefault="000F7CB7" w:rsidP="000F7CB7">
            <w:pPr>
              <w:jc w:val="center"/>
              <w:rPr>
                <w:b/>
              </w:rPr>
            </w:pPr>
          </w:p>
          <w:p w:rsidR="000F7CB7" w:rsidRPr="000F7CB7" w:rsidRDefault="000F7CB7" w:rsidP="000F7CB7">
            <w:pPr>
              <w:jc w:val="center"/>
              <w:rPr>
                <w:b/>
              </w:rPr>
            </w:pPr>
          </w:p>
          <w:p w:rsidR="000F7CB7" w:rsidRPr="000F7CB7" w:rsidRDefault="000F7CB7" w:rsidP="000F7CB7">
            <w:pPr>
              <w:jc w:val="center"/>
              <w:rPr>
                <w:b/>
              </w:rPr>
            </w:pPr>
          </w:p>
          <w:p w:rsidR="000F7CB7" w:rsidRPr="000F7CB7" w:rsidRDefault="000F7CB7" w:rsidP="000F7CB7">
            <w:pPr>
              <w:jc w:val="center"/>
              <w:rPr>
                <w:b/>
              </w:rPr>
            </w:pPr>
          </w:p>
          <w:p w:rsidR="000F7CB7" w:rsidRPr="000F7CB7" w:rsidRDefault="000F7CB7" w:rsidP="000F7CB7">
            <w:pPr>
              <w:jc w:val="center"/>
              <w:rPr>
                <w:b/>
              </w:rPr>
            </w:pPr>
          </w:p>
          <w:p w:rsidR="000F7CB7" w:rsidRPr="000F7CB7" w:rsidRDefault="000F7CB7" w:rsidP="000F7CB7">
            <w:pPr>
              <w:jc w:val="center"/>
              <w:rPr>
                <w:b/>
              </w:rPr>
            </w:pPr>
            <w:r w:rsidRPr="000F7CB7">
              <w:rPr>
                <w:b/>
              </w:rPr>
              <w:t>Nguyễn Thị Thanh Ngọc</w:t>
            </w:r>
          </w:p>
        </w:tc>
      </w:tr>
    </w:tbl>
    <w:p w:rsidR="000F7CB7" w:rsidRDefault="000F7CB7" w:rsidP="00D73C9D">
      <w:pPr>
        <w:spacing w:line="240" w:lineRule="auto"/>
        <w:jc w:val="both"/>
      </w:pPr>
    </w:p>
    <w:p w:rsidR="000F7CB7" w:rsidRDefault="000F7CB7" w:rsidP="00D73C9D">
      <w:pPr>
        <w:spacing w:line="240" w:lineRule="auto"/>
        <w:jc w:val="both"/>
      </w:pPr>
    </w:p>
    <w:p w:rsidR="000F7CB7" w:rsidRPr="00D73C9D" w:rsidRDefault="000F7CB7" w:rsidP="00D73C9D">
      <w:pPr>
        <w:spacing w:line="240" w:lineRule="auto"/>
        <w:jc w:val="both"/>
      </w:pPr>
    </w:p>
    <w:sectPr w:rsidR="000F7CB7" w:rsidRPr="00D73C9D" w:rsidSect="008B6A6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1F"/>
    <w:rsid w:val="000F7CB7"/>
    <w:rsid w:val="00364D1F"/>
    <w:rsid w:val="003C7602"/>
    <w:rsid w:val="008B6A66"/>
    <w:rsid w:val="00913FC3"/>
    <w:rsid w:val="00C87466"/>
    <w:rsid w:val="00D57082"/>
    <w:rsid w:val="00D73C9D"/>
    <w:rsid w:val="00FD2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604B"/>
  <w15:chartTrackingRefBased/>
  <w15:docId w15:val="{D88427C8-CE5B-4AA3-8546-431C4AAC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364D1F"/>
    <w:pPr>
      <w:keepNext/>
      <w:spacing w:before="120" w:after="120" w:line="240" w:lineRule="auto"/>
      <w:ind w:firstLine="720"/>
      <w:jc w:val="both"/>
      <w:outlineLvl w:val="1"/>
    </w:pPr>
    <w:rPr>
      <w:rFonts w:ascii=".VnTimeH" w:eastAsia="Times New Roman" w:hAnsi=".VnTimeH"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4D1F"/>
    <w:rPr>
      <w:rFonts w:ascii=".VnTimeH" w:eastAsia="Times New Roman" w:hAnsi=".VnTimeH" w:cs="Times New Roman"/>
      <w:b/>
      <w:sz w:val="26"/>
      <w:szCs w:val="20"/>
    </w:rPr>
  </w:style>
  <w:style w:type="paragraph" w:customStyle="1" w:styleId="Body">
    <w:name w:val="Body"/>
    <w:basedOn w:val="Normal"/>
    <w:rsid w:val="00364D1F"/>
    <w:pPr>
      <w:widowControl w:val="0"/>
      <w:spacing w:before="120" w:after="120" w:line="264" w:lineRule="auto"/>
      <w:ind w:firstLine="720"/>
      <w:jc w:val="both"/>
    </w:pPr>
    <w:rPr>
      <w:rFonts w:ascii=".VnCentury Schoolbook" w:eastAsia="Times New Roman" w:hAnsi=".VnCentury Schoolbook" w:cs="Times New Roman"/>
      <w:sz w:val="26"/>
      <w:szCs w:val="20"/>
    </w:rPr>
  </w:style>
  <w:style w:type="table" w:styleId="TableGrid">
    <w:name w:val="Table Grid"/>
    <w:basedOn w:val="TableNormal"/>
    <w:uiPriority w:val="39"/>
    <w:rsid w:val="000F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2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F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2022-12-14T04:02:00Z</cp:lastPrinted>
  <dcterms:created xsi:type="dcterms:W3CDTF">2022-12-14T03:49:00Z</dcterms:created>
  <dcterms:modified xsi:type="dcterms:W3CDTF">2022-12-14T04:02:00Z</dcterms:modified>
</cp:coreProperties>
</file>