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4" w:type="dxa"/>
        <w:tblLayout w:type="fixed"/>
        <w:tblCellMar>
          <w:left w:w="0" w:type="dxa"/>
          <w:right w:w="0" w:type="dxa"/>
        </w:tblCellMar>
        <w:tblLook w:val="01E0" w:firstRow="1" w:lastRow="1" w:firstColumn="1" w:lastColumn="1" w:noHBand="0" w:noVBand="0"/>
      </w:tblPr>
      <w:tblGrid>
        <w:gridCol w:w="4820"/>
        <w:gridCol w:w="5926"/>
      </w:tblGrid>
      <w:tr w:rsidR="004B26B2" w:rsidTr="001E1187">
        <w:trPr>
          <w:trHeight w:val="1185"/>
        </w:trPr>
        <w:tc>
          <w:tcPr>
            <w:tcW w:w="4820" w:type="dxa"/>
          </w:tcPr>
          <w:p w:rsidR="004B26B2" w:rsidRPr="001E1187" w:rsidRDefault="005A2A0D">
            <w:pPr>
              <w:pStyle w:val="TableParagraph"/>
              <w:spacing w:line="279" w:lineRule="exact"/>
              <w:ind w:left="176" w:right="283"/>
              <w:jc w:val="center"/>
              <w:rPr>
                <w:sz w:val="26"/>
                <w:lang w:val="en-US"/>
              </w:rPr>
            </w:pPr>
            <w:r>
              <w:rPr>
                <w:sz w:val="26"/>
              </w:rPr>
              <w:t>SỞ GIÁO DỤC VÀ ĐÀO TẠO</w:t>
            </w:r>
            <w:r w:rsidR="001E1187">
              <w:rPr>
                <w:sz w:val="26"/>
                <w:lang w:val="en-US"/>
              </w:rPr>
              <w:t xml:space="preserve"> HÀ NỘI</w:t>
            </w:r>
          </w:p>
          <w:p w:rsidR="004B26B2" w:rsidRPr="001E1187" w:rsidRDefault="005A2A0D">
            <w:pPr>
              <w:pStyle w:val="TableParagraph"/>
              <w:spacing w:before="1"/>
              <w:ind w:left="179" w:right="283"/>
              <w:jc w:val="center"/>
              <w:rPr>
                <w:b/>
                <w:sz w:val="26"/>
                <w:lang w:val="en-US"/>
              </w:rPr>
            </w:pPr>
            <w:r>
              <w:rPr>
                <w:b/>
                <w:sz w:val="26"/>
              </w:rPr>
              <w:t xml:space="preserve">TRƯỜNG THPT </w:t>
            </w:r>
            <w:r w:rsidR="001E1187">
              <w:rPr>
                <w:b/>
                <w:sz w:val="26"/>
                <w:lang w:val="en-US"/>
              </w:rPr>
              <w:t>NGÔ SỸ LIÊN</w:t>
            </w:r>
          </w:p>
          <w:p w:rsidR="004B26B2" w:rsidRDefault="004B26B2">
            <w:pPr>
              <w:pStyle w:val="TableParagraph"/>
              <w:ind w:left="0"/>
              <w:rPr>
                <w:sz w:val="26"/>
              </w:rPr>
            </w:pPr>
          </w:p>
          <w:p w:rsidR="004B26B2" w:rsidRPr="001E1187" w:rsidRDefault="001E1187">
            <w:pPr>
              <w:pStyle w:val="TableParagraph"/>
              <w:spacing w:line="287" w:lineRule="exact"/>
              <w:ind w:left="771"/>
              <w:rPr>
                <w:sz w:val="26"/>
                <w:lang w:val="en-US"/>
              </w:rPr>
            </w:pPr>
            <w:r>
              <w:rPr>
                <w:sz w:val="26"/>
              </w:rPr>
              <w:t>Số: .........</w:t>
            </w:r>
            <w:r w:rsidR="005A2A0D">
              <w:rPr>
                <w:sz w:val="26"/>
              </w:rPr>
              <w:t>/KH- THPT</w:t>
            </w:r>
            <w:r>
              <w:rPr>
                <w:sz w:val="26"/>
                <w:lang w:val="en-US"/>
              </w:rPr>
              <w:t>NSL</w:t>
            </w:r>
          </w:p>
        </w:tc>
        <w:tc>
          <w:tcPr>
            <w:tcW w:w="5926" w:type="dxa"/>
          </w:tcPr>
          <w:p w:rsidR="004B26B2" w:rsidRDefault="005A2A0D">
            <w:pPr>
              <w:pStyle w:val="TableParagraph"/>
              <w:spacing w:line="279" w:lineRule="exact"/>
              <w:ind w:right="177"/>
              <w:jc w:val="center"/>
              <w:rPr>
                <w:b/>
                <w:sz w:val="26"/>
              </w:rPr>
            </w:pPr>
            <w:r>
              <w:rPr>
                <w:b/>
                <w:sz w:val="26"/>
              </w:rPr>
              <w:t>CỘNG HÒA XÃ HỘI CHỦ NGHĨA VIỆT NAM</w:t>
            </w:r>
          </w:p>
          <w:p w:rsidR="004B26B2" w:rsidRDefault="005A2A0D">
            <w:pPr>
              <w:pStyle w:val="TableParagraph"/>
              <w:spacing w:before="1"/>
              <w:ind w:right="176"/>
              <w:jc w:val="center"/>
              <w:rPr>
                <w:b/>
                <w:sz w:val="26"/>
              </w:rPr>
            </w:pPr>
            <w:r>
              <w:rPr>
                <w:b/>
                <w:sz w:val="26"/>
              </w:rPr>
              <w:t>Đ</w:t>
            </w:r>
            <w:r>
              <w:rPr>
                <w:b/>
                <w:sz w:val="26"/>
                <w:u w:val="single"/>
              </w:rPr>
              <w:t>ộc lập -Tự do - Hạnh phúc</w:t>
            </w:r>
          </w:p>
          <w:p w:rsidR="004B26B2" w:rsidRDefault="004B26B2">
            <w:pPr>
              <w:pStyle w:val="TableParagraph"/>
              <w:ind w:left="0"/>
              <w:rPr>
                <w:sz w:val="26"/>
              </w:rPr>
            </w:pPr>
          </w:p>
          <w:p w:rsidR="004B26B2" w:rsidRDefault="001E1187">
            <w:pPr>
              <w:pStyle w:val="TableParagraph"/>
              <w:spacing w:line="287" w:lineRule="exact"/>
              <w:ind w:right="58"/>
              <w:jc w:val="center"/>
              <w:rPr>
                <w:i/>
                <w:sz w:val="26"/>
              </w:rPr>
            </w:pPr>
            <w:r>
              <w:rPr>
                <w:i/>
                <w:sz w:val="26"/>
                <w:lang w:val="en-US"/>
              </w:rPr>
              <w:t>Xuân Mai</w:t>
            </w:r>
            <w:r>
              <w:rPr>
                <w:i/>
                <w:sz w:val="26"/>
              </w:rPr>
              <w:t>, ngày 25 tháng 7</w:t>
            </w:r>
            <w:r w:rsidR="005A2A0D">
              <w:rPr>
                <w:i/>
                <w:sz w:val="26"/>
              </w:rPr>
              <w:t xml:space="preserve"> năm 2022</w:t>
            </w:r>
          </w:p>
        </w:tc>
      </w:tr>
    </w:tbl>
    <w:p w:rsidR="004B26B2" w:rsidRDefault="004B26B2">
      <w:pPr>
        <w:pStyle w:val="BodyText"/>
        <w:ind w:left="0" w:firstLine="0"/>
        <w:jc w:val="left"/>
        <w:rPr>
          <w:sz w:val="20"/>
        </w:rPr>
      </w:pPr>
    </w:p>
    <w:p w:rsidR="004B26B2" w:rsidRDefault="004B26B2">
      <w:pPr>
        <w:pStyle w:val="BodyText"/>
        <w:ind w:left="0" w:firstLine="0"/>
        <w:jc w:val="left"/>
        <w:rPr>
          <w:sz w:val="20"/>
        </w:rPr>
      </w:pPr>
    </w:p>
    <w:p w:rsidR="004B26B2" w:rsidRDefault="004B26B2">
      <w:pPr>
        <w:pStyle w:val="BodyText"/>
        <w:ind w:left="0" w:firstLine="0"/>
        <w:jc w:val="left"/>
        <w:rPr>
          <w:sz w:val="20"/>
        </w:rPr>
      </w:pPr>
    </w:p>
    <w:p w:rsidR="004B26B2" w:rsidRDefault="00664FE7">
      <w:pPr>
        <w:pStyle w:val="Heading1"/>
        <w:spacing w:before="245" w:line="322" w:lineRule="exact"/>
        <w:ind w:left="666"/>
      </w:pPr>
      <w:r>
        <w:rPr>
          <w:noProof/>
          <w:lang w:val="en-US"/>
        </w:rPr>
        <mc:AlternateContent>
          <mc:Choice Requires="wps">
            <w:drawing>
              <wp:anchor distT="0" distB="0" distL="114300" distR="114300" simplePos="0" relativeHeight="251658240" behindDoc="1" locked="0" layoutInCell="1" allowOverlap="1">
                <wp:simplePos x="0" y="0"/>
                <wp:positionH relativeFrom="page">
                  <wp:posOffset>1476375</wp:posOffset>
                </wp:positionH>
                <wp:positionV relativeFrom="paragraph">
                  <wp:posOffset>-832485</wp:posOffset>
                </wp:positionV>
                <wp:extent cx="135255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D0DE3"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6.25pt,-65.55pt" to="222.75pt,-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" strokeweight=".5pt">
                <w10:wrap anchorx="page"/>
              </v:line>
            </w:pict>
          </mc:Fallback>
        </mc:AlternateContent>
      </w:r>
      <w:r w:rsidR="005A2A0D">
        <w:t>KẾ HOẠCH</w:t>
      </w:r>
    </w:p>
    <w:p w:rsidR="001E1187" w:rsidRDefault="005A2A0D">
      <w:pPr>
        <w:ind w:left="667" w:right="853"/>
        <w:jc w:val="center"/>
        <w:rPr>
          <w:b/>
          <w:sz w:val="28"/>
        </w:rPr>
      </w:pPr>
      <w:r>
        <w:rPr>
          <w:b/>
          <w:sz w:val="28"/>
        </w:rPr>
        <w:t xml:space="preserve">Về việc thực hiện công tác giáo dục an toàn giao thông cấp </w:t>
      </w:r>
      <w:r>
        <w:rPr>
          <w:b/>
          <w:sz w:val="28"/>
        </w:rPr>
        <w:t xml:space="preserve">THPT </w:t>
      </w:r>
    </w:p>
    <w:p w:rsidR="004B26B2" w:rsidRDefault="005A2A0D">
      <w:pPr>
        <w:ind w:left="667" w:right="853"/>
        <w:jc w:val="center"/>
        <w:rPr>
          <w:b/>
          <w:sz w:val="28"/>
        </w:rPr>
      </w:pPr>
      <w:r w:rsidRPr="006F200C">
        <w:rPr>
          <w:b/>
          <w:sz w:val="28"/>
          <w:u w:val="single"/>
        </w:rPr>
        <w:t>n</w:t>
      </w:r>
      <w:r>
        <w:rPr>
          <w:b/>
          <w:sz w:val="28"/>
          <w:u w:val="thick"/>
        </w:rPr>
        <w:t>ăm học 2022 – 2023</w:t>
      </w:r>
    </w:p>
    <w:p w:rsidR="004B26B2" w:rsidRDefault="004B26B2">
      <w:pPr>
        <w:pStyle w:val="BodyText"/>
        <w:ind w:left="0" w:firstLine="0"/>
        <w:jc w:val="left"/>
        <w:rPr>
          <w:b/>
        </w:rPr>
      </w:pPr>
      <w:bookmarkStart w:id="0" w:name="_GoBack"/>
      <w:bookmarkEnd w:id="0"/>
    </w:p>
    <w:p w:rsidR="004B26B2" w:rsidRDefault="005A2A0D">
      <w:pPr>
        <w:spacing w:before="1"/>
        <w:ind w:left="622" w:right="814" w:firstLine="719"/>
        <w:jc w:val="both"/>
        <w:rPr>
          <w:i/>
          <w:sz w:val="28"/>
        </w:rPr>
      </w:pPr>
      <w:r>
        <w:rPr>
          <w:i/>
          <w:sz w:val="28"/>
        </w:rPr>
        <w:t>Căn cứ Kế hoạch số 1245/KH-BGDĐT ngày 22/9/2022 của Bộ Giáo dục và Đào tạo (GDĐT) về việc triển khai công tác giáo dục an toàn giao thông (ATGT) cấp trung học cơ sở (THCS) và trung học phổ thông (THPT) năm học 2022-2023;</w:t>
      </w:r>
    </w:p>
    <w:p w:rsidR="004B26B2" w:rsidRDefault="005A2A0D">
      <w:pPr>
        <w:ind w:left="622" w:right="806" w:firstLine="719"/>
        <w:jc w:val="both"/>
        <w:rPr>
          <w:i/>
          <w:sz w:val="28"/>
        </w:rPr>
      </w:pPr>
      <w:r>
        <w:rPr>
          <w:i/>
          <w:sz w:val="28"/>
        </w:rPr>
        <w:t>Căn cứ Công văn</w:t>
      </w:r>
      <w:r>
        <w:rPr>
          <w:i/>
          <w:sz w:val="28"/>
        </w:rPr>
        <w:t xml:space="preserve"> số 2884/SGDĐT- MNPT, ngày 06 tháng 9 năm 2022 về việc triển khai công tác giáo dục ATGT cấp THCS và THPT năm 2020- 2021;</w:t>
      </w:r>
    </w:p>
    <w:p w:rsidR="004B26B2" w:rsidRDefault="005A2A0D">
      <w:pPr>
        <w:ind w:left="622" w:right="810" w:firstLine="710"/>
        <w:jc w:val="both"/>
        <w:rPr>
          <w:i/>
          <w:sz w:val="28"/>
        </w:rPr>
      </w:pPr>
      <w:r>
        <w:rPr>
          <w:i/>
          <w:sz w:val="28"/>
        </w:rPr>
        <w:t>Căn</w:t>
      </w:r>
      <w:r>
        <w:rPr>
          <w:i/>
          <w:spacing w:val="-16"/>
          <w:sz w:val="28"/>
        </w:rPr>
        <w:t xml:space="preserve"> </w:t>
      </w:r>
      <w:r>
        <w:rPr>
          <w:i/>
          <w:sz w:val="28"/>
        </w:rPr>
        <w:t>cứ</w:t>
      </w:r>
      <w:r>
        <w:rPr>
          <w:i/>
          <w:spacing w:val="-16"/>
          <w:sz w:val="28"/>
        </w:rPr>
        <w:t xml:space="preserve"> </w:t>
      </w:r>
      <w:r>
        <w:rPr>
          <w:i/>
          <w:sz w:val="28"/>
        </w:rPr>
        <w:t>vào</w:t>
      </w:r>
      <w:r>
        <w:rPr>
          <w:i/>
          <w:spacing w:val="-15"/>
          <w:sz w:val="28"/>
        </w:rPr>
        <w:t xml:space="preserve"> </w:t>
      </w:r>
      <w:r>
        <w:rPr>
          <w:i/>
          <w:sz w:val="28"/>
        </w:rPr>
        <w:t>kế</w:t>
      </w:r>
      <w:r>
        <w:rPr>
          <w:i/>
          <w:spacing w:val="-16"/>
          <w:sz w:val="28"/>
        </w:rPr>
        <w:t xml:space="preserve"> </w:t>
      </w:r>
      <w:r>
        <w:rPr>
          <w:i/>
          <w:sz w:val="28"/>
        </w:rPr>
        <w:t>hoạch</w:t>
      </w:r>
      <w:r>
        <w:rPr>
          <w:i/>
          <w:spacing w:val="-16"/>
          <w:sz w:val="28"/>
        </w:rPr>
        <w:t xml:space="preserve"> </w:t>
      </w:r>
      <w:r>
        <w:rPr>
          <w:i/>
          <w:sz w:val="28"/>
        </w:rPr>
        <w:t>giáo</w:t>
      </w:r>
      <w:r>
        <w:rPr>
          <w:i/>
          <w:spacing w:val="-15"/>
          <w:sz w:val="28"/>
        </w:rPr>
        <w:t xml:space="preserve"> </w:t>
      </w:r>
      <w:r>
        <w:rPr>
          <w:i/>
          <w:sz w:val="28"/>
        </w:rPr>
        <w:t>dục</w:t>
      </w:r>
      <w:r>
        <w:rPr>
          <w:i/>
          <w:spacing w:val="-16"/>
          <w:sz w:val="28"/>
        </w:rPr>
        <w:t xml:space="preserve"> </w:t>
      </w:r>
      <w:r>
        <w:rPr>
          <w:i/>
          <w:sz w:val="28"/>
        </w:rPr>
        <w:t>năm</w:t>
      </w:r>
      <w:r>
        <w:rPr>
          <w:i/>
          <w:spacing w:val="-15"/>
          <w:sz w:val="28"/>
        </w:rPr>
        <w:t xml:space="preserve"> </w:t>
      </w:r>
      <w:r>
        <w:rPr>
          <w:i/>
          <w:sz w:val="28"/>
        </w:rPr>
        <w:t>học</w:t>
      </w:r>
      <w:r>
        <w:rPr>
          <w:i/>
          <w:spacing w:val="-17"/>
          <w:sz w:val="28"/>
        </w:rPr>
        <w:t xml:space="preserve"> </w:t>
      </w:r>
      <w:r>
        <w:rPr>
          <w:i/>
          <w:sz w:val="28"/>
        </w:rPr>
        <w:t>2022-</w:t>
      </w:r>
      <w:r>
        <w:rPr>
          <w:i/>
          <w:spacing w:val="-16"/>
          <w:sz w:val="28"/>
        </w:rPr>
        <w:t xml:space="preserve"> </w:t>
      </w:r>
      <w:r>
        <w:rPr>
          <w:i/>
          <w:sz w:val="28"/>
        </w:rPr>
        <w:t>2023</w:t>
      </w:r>
      <w:r>
        <w:rPr>
          <w:i/>
          <w:spacing w:val="-15"/>
          <w:sz w:val="28"/>
        </w:rPr>
        <w:t xml:space="preserve"> </w:t>
      </w:r>
      <w:r>
        <w:rPr>
          <w:i/>
          <w:sz w:val="28"/>
        </w:rPr>
        <w:t>của</w:t>
      </w:r>
      <w:r>
        <w:rPr>
          <w:i/>
          <w:spacing w:val="-15"/>
          <w:sz w:val="28"/>
        </w:rPr>
        <w:t xml:space="preserve"> </w:t>
      </w:r>
      <w:r>
        <w:rPr>
          <w:i/>
          <w:sz w:val="28"/>
        </w:rPr>
        <w:t>Hiệu</w:t>
      </w:r>
      <w:r>
        <w:rPr>
          <w:i/>
          <w:spacing w:val="-16"/>
          <w:sz w:val="28"/>
        </w:rPr>
        <w:t xml:space="preserve"> </w:t>
      </w:r>
      <w:r>
        <w:rPr>
          <w:i/>
          <w:sz w:val="28"/>
        </w:rPr>
        <w:t>trưởng</w:t>
      </w:r>
      <w:r>
        <w:rPr>
          <w:i/>
          <w:spacing w:val="-15"/>
          <w:sz w:val="28"/>
        </w:rPr>
        <w:t xml:space="preserve"> </w:t>
      </w:r>
      <w:r>
        <w:rPr>
          <w:i/>
          <w:sz w:val="28"/>
        </w:rPr>
        <w:t>trường THPT Khánh</w:t>
      </w:r>
      <w:r>
        <w:rPr>
          <w:i/>
          <w:spacing w:val="-4"/>
          <w:sz w:val="28"/>
        </w:rPr>
        <w:t xml:space="preserve"> </w:t>
      </w:r>
      <w:r>
        <w:rPr>
          <w:i/>
          <w:sz w:val="28"/>
        </w:rPr>
        <w:t>Hưng;</w:t>
      </w:r>
    </w:p>
    <w:p w:rsidR="004B26B2" w:rsidRDefault="005A2A0D">
      <w:pPr>
        <w:spacing w:line="321" w:lineRule="exact"/>
        <w:ind w:left="1332"/>
        <w:rPr>
          <w:i/>
          <w:sz w:val="28"/>
        </w:rPr>
      </w:pPr>
      <w:r>
        <w:rPr>
          <w:i/>
          <w:sz w:val="28"/>
        </w:rPr>
        <w:t>Căn cứ vào tình hình thực tế của đơn vị và của địa phương.</w:t>
      </w:r>
    </w:p>
    <w:p w:rsidR="004B26B2" w:rsidRDefault="005A2A0D">
      <w:pPr>
        <w:pStyle w:val="BodyText"/>
        <w:ind w:right="820" w:firstLine="710"/>
      </w:pPr>
      <w:r>
        <w:t xml:space="preserve">Hiệu trưởng trường THPT </w:t>
      </w:r>
      <w:r w:rsidR="001E1187">
        <w:rPr>
          <w:lang w:val="en-US"/>
        </w:rPr>
        <w:t>Ngô Sỹ Liên</w:t>
      </w:r>
      <w:r>
        <w:t xml:space="preserve"> xây dựng kế hoạch công tác giáo dục an toàn giao thông cấp </w:t>
      </w:r>
      <w:r>
        <w:t>THPT năm học 2022- 2023 như sau:</w:t>
      </w:r>
    </w:p>
    <w:p w:rsidR="004B26B2" w:rsidRDefault="005A2A0D">
      <w:pPr>
        <w:pStyle w:val="Heading1"/>
        <w:numPr>
          <w:ilvl w:val="0"/>
          <w:numId w:val="4"/>
        </w:numPr>
        <w:tabs>
          <w:tab w:val="left" w:pos="872"/>
        </w:tabs>
        <w:spacing w:line="321" w:lineRule="exact"/>
        <w:ind w:right="0"/>
      </w:pPr>
      <w:r>
        <w:t>MỤC ĐÍCH YÊU</w:t>
      </w:r>
      <w:r>
        <w:rPr>
          <w:spacing w:val="-1"/>
        </w:rPr>
        <w:t xml:space="preserve"> </w:t>
      </w:r>
      <w:r>
        <w:t>CẦU</w:t>
      </w:r>
    </w:p>
    <w:p w:rsidR="004B26B2" w:rsidRDefault="005A2A0D">
      <w:pPr>
        <w:pStyle w:val="ListParagraph"/>
        <w:numPr>
          <w:ilvl w:val="1"/>
          <w:numId w:val="4"/>
        </w:numPr>
        <w:tabs>
          <w:tab w:val="left" w:pos="1510"/>
        </w:tabs>
        <w:spacing w:before="3"/>
        <w:ind w:right="813" w:firstLine="719"/>
        <w:rPr>
          <w:sz w:val="28"/>
        </w:rPr>
      </w:pPr>
      <w:r>
        <w:rPr>
          <w:sz w:val="28"/>
        </w:rPr>
        <w:t>Tích cực tuyên truyền trong toàn thể cán bộ, giáo viên, nhân viên và học sinh</w:t>
      </w:r>
      <w:r>
        <w:rPr>
          <w:spacing w:val="-10"/>
          <w:sz w:val="28"/>
        </w:rPr>
        <w:t xml:space="preserve"> </w:t>
      </w:r>
      <w:r>
        <w:rPr>
          <w:sz w:val="28"/>
        </w:rPr>
        <w:t>thực</w:t>
      </w:r>
      <w:r>
        <w:rPr>
          <w:spacing w:val="-12"/>
          <w:sz w:val="28"/>
        </w:rPr>
        <w:t xml:space="preserve"> </w:t>
      </w:r>
      <w:r>
        <w:rPr>
          <w:sz w:val="28"/>
        </w:rPr>
        <w:t>hiện</w:t>
      </w:r>
      <w:r>
        <w:rPr>
          <w:spacing w:val="-11"/>
          <w:sz w:val="28"/>
        </w:rPr>
        <w:t xml:space="preserve"> </w:t>
      </w:r>
      <w:r>
        <w:rPr>
          <w:sz w:val="28"/>
        </w:rPr>
        <w:t>tốt</w:t>
      </w:r>
      <w:r>
        <w:rPr>
          <w:spacing w:val="-11"/>
          <w:sz w:val="28"/>
        </w:rPr>
        <w:t xml:space="preserve"> </w:t>
      </w:r>
      <w:r>
        <w:rPr>
          <w:sz w:val="28"/>
        </w:rPr>
        <w:t>Luật</w:t>
      </w:r>
      <w:r>
        <w:rPr>
          <w:spacing w:val="-9"/>
          <w:sz w:val="28"/>
        </w:rPr>
        <w:t xml:space="preserve"> </w:t>
      </w:r>
      <w:r>
        <w:rPr>
          <w:sz w:val="28"/>
        </w:rPr>
        <w:t>an</w:t>
      </w:r>
      <w:r>
        <w:rPr>
          <w:spacing w:val="-9"/>
          <w:sz w:val="28"/>
        </w:rPr>
        <w:t xml:space="preserve"> </w:t>
      </w:r>
      <w:r>
        <w:rPr>
          <w:sz w:val="28"/>
        </w:rPr>
        <w:t>toàn</w:t>
      </w:r>
      <w:r>
        <w:rPr>
          <w:spacing w:val="-12"/>
          <w:sz w:val="28"/>
        </w:rPr>
        <w:t xml:space="preserve"> </w:t>
      </w:r>
      <w:r>
        <w:rPr>
          <w:sz w:val="28"/>
        </w:rPr>
        <w:t>giao</w:t>
      </w:r>
      <w:r>
        <w:rPr>
          <w:spacing w:val="-11"/>
          <w:sz w:val="28"/>
        </w:rPr>
        <w:t xml:space="preserve"> </w:t>
      </w:r>
      <w:r>
        <w:rPr>
          <w:sz w:val="28"/>
        </w:rPr>
        <w:t>thông</w:t>
      </w:r>
      <w:r>
        <w:rPr>
          <w:spacing w:val="-12"/>
          <w:sz w:val="28"/>
        </w:rPr>
        <w:t xml:space="preserve"> </w:t>
      </w:r>
      <w:r>
        <w:rPr>
          <w:sz w:val="28"/>
        </w:rPr>
        <w:t>đường</w:t>
      </w:r>
      <w:r>
        <w:rPr>
          <w:spacing w:val="-11"/>
          <w:sz w:val="28"/>
        </w:rPr>
        <w:t xml:space="preserve"> </w:t>
      </w:r>
      <w:r>
        <w:rPr>
          <w:sz w:val="28"/>
        </w:rPr>
        <w:t>bộ</w:t>
      </w:r>
      <w:r>
        <w:rPr>
          <w:spacing w:val="-9"/>
          <w:sz w:val="28"/>
        </w:rPr>
        <w:t xml:space="preserve"> </w:t>
      </w:r>
      <w:r>
        <w:rPr>
          <w:sz w:val="28"/>
        </w:rPr>
        <w:t>cũng</w:t>
      </w:r>
      <w:r>
        <w:rPr>
          <w:spacing w:val="-11"/>
          <w:sz w:val="28"/>
        </w:rPr>
        <w:t xml:space="preserve"> </w:t>
      </w:r>
      <w:r>
        <w:rPr>
          <w:sz w:val="28"/>
        </w:rPr>
        <w:t>như</w:t>
      </w:r>
      <w:r>
        <w:rPr>
          <w:spacing w:val="-14"/>
          <w:sz w:val="28"/>
        </w:rPr>
        <w:t xml:space="preserve"> </w:t>
      </w:r>
      <w:r>
        <w:rPr>
          <w:sz w:val="28"/>
        </w:rPr>
        <w:t>đường</w:t>
      </w:r>
      <w:r>
        <w:rPr>
          <w:spacing w:val="-10"/>
          <w:sz w:val="28"/>
        </w:rPr>
        <w:t xml:space="preserve"> </w:t>
      </w:r>
      <w:r>
        <w:rPr>
          <w:sz w:val="28"/>
        </w:rPr>
        <w:t>thuỷ</w:t>
      </w:r>
      <w:r>
        <w:rPr>
          <w:spacing w:val="-11"/>
          <w:sz w:val="28"/>
        </w:rPr>
        <w:t xml:space="preserve"> </w:t>
      </w:r>
      <w:r>
        <w:rPr>
          <w:sz w:val="28"/>
        </w:rPr>
        <w:t>nội</w:t>
      </w:r>
      <w:r>
        <w:rPr>
          <w:spacing w:val="-9"/>
          <w:sz w:val="28"/>
        </w:rPr>
        <w:t xml:space="preserve"> </w:t>
      </w:r>
      <w:r>
        <w:rPr>
          <w:sz w:val="28"/>
        </w:rPr>
        <w:t>địa.</w:t>
      </w:r>
    </w:p>
    <w:p w:rsidR="004B26B2" w:rsidRDefault="005A2A0D">
      <w:pPr>
        <w:pStyle w:val="ListParagraph"/>
        <w:numPr>
          <w:ilvl w:val="1"/>
          <w:numId w:val="4"/>
        </w:numPr>
        <w:tabs>
          <w:tab w:val="left" w:pos="1530"/>
        </w:tabs>
        <w:ind w:right="812" w:firstLine="719"/>
        <w:rPr>
          <w:sz w:val="28"/>
        </w:rPr>
      </w:pPr>
      <w:r>
        <w:rPr>
          <w:sz w:val="28"/>
        </w:rPr>
        <w:t>Nghiêm túc chấp hành Luật giao thông khi tham gia giao thông, nhằm đảm</w:t>
      </w:r>
      <w:r>
        <w:rPr>
          <w:spacing w:val="-9"/>
          <w:sz w:val="28"/>
        </w:rPr>
        <w:t xml:space="preserve"> </w:t>
      </w:r>
      <w:r>
        <w:rPr>
          <w:sz w:val="28"/>
        </w:rPr>
        <w:t>bảo</w:t>
      </w:r>
      <w:r>
        <w:rPr>
          <w:spacing w:val="-6"/>
          <w:sz w:val="28"/>
        </w:rPr>
        <w:t xml:space="preserve"> </w:t>
      </w:r>
      <w:r>
        <w:rPr>
          <w:sz w:val="28"/>
        </w:rPr>
        <w:t>an</w:t>
      </w:r>
      <w:r>
        <w:rPr>
          <w:spacing w:val="-8"/>
          <w:sz w:val="28"/>
        </w:rPr>
        <w:t xml:space="preserve"> </w:t>
      </w:r>
      <w:r>
        <w:rPr>
          <w:sz w:val="28"/>
        </w:rPr>
        <w:t>toàn</w:t>
      </w:r>
      <w:r>
        <w:rPr>
          <w:spacing w:val="-8"/>
          <w:sz w:val="28"/>
        </w:rPr>
        <w:t xml:space="preserve"> </w:t>
      </w:r>
      <w:r>
        <w:rPr>
          <w:sz w:val="28"/>
        </w:rPr>
        <w:t>tính</w:t>
      </w:r>
      <w:r>
        <w:rPr>
          <w:spacing w:val="-8"/>
          <w:sz w:val="28"/>
        </w:rPr>
        <w:t xml:space="preserve"> </w:t>
      </w:r>
      <w:r>
        <w:rPr>
          <w:sz w:val="28"/>
        </w:rPr>
        <w:t>mạng</w:t>
      </w:r>
      <w:r>
        <w:rPr>
          <w:spacing w:val="-6"/>
          <w:sz w:val="28"/>
        </w:rPr>
        <w:t xml:space="preserve"> </w:t>
      </w:r>
      <w:r>
        <w:rPr>
          <w:sz w:val="28"/>
        </w:rPr>
        <w:t>và</w:t>
      </w:r>
      <w:r>
        <w:rPr>
          <w:spacing w:val="-7"/>
          <w:sz w:val="28"/>
        </w:rPr>
        <w:t xml:space="preserve"> </w:t>
      </w:r>
      <w:r>
        <w:rPr>
          <w:sz w:val="28"/>
        </w:rPr>
        <w:t>tài</w:t>
      </w:r>
      <w:r>
        <w:rPr>
          <w:spacing w:val="-6"/>
          <w:sz w:val="28"/>
        </w:rPr>
        <w:t xml:space="preserve"> </w:t>
      </w:r>
      <w:r>
        <w:rPr>
          <w:sz w:val="28"/>
        </w:rPr>
        <w:t>sả</w:t>
      </w:r>
      <w:r>
        <w:rPr>
          <w:sz w:val="28"/>
        </w:rPr>
        <w:t>n</w:t>
      </w:r>
      <w:r>
        <w:rPr>
          <w:spacing w:val="-5"/>
          <w:sz w:val="28"/>
        </w:rPr>
        <w:t xml:space="preserve"> </w:t>
      </w:r>
      <w:r>
        <w:rPr>
          <w:sz w:val="28"/>
        </w:rPr>
        <w:t>của</w:t>
      </w:r>
      <w:r>
        <w:rPr>
          <w:spacing w:val="-9"/>
          <w:sz w:val="28"/>
        </w:rPr>
        <w:t xml:space="preserve"> </w:t>
      </w:r>
      <w:r>
        <w:rPr>
          <w:sz w:val="28"/>
        </w:rPr>
        <w:t>mỗi</w:t>
      </w:r>
      <w:r>
        <w:rPr>
          <w:spacing w:val="-8"/>
          <w:sz w:val="28"/>
        </w:rPr>
        <w:t xml:space="preserve"> </w:t>
      </w:r>
      <w:r>
        <w:rPr>
          <w:sz w:val="28"/>
        </w:rPr>
        <w:t>cán</w:t>
      </w:r>
      <w:r>
        <w:rPr>
          <w:spacing w:val="-8"/>
          <w:sz w:val="28"/>
        </w:rPr>
        <w:t xml:space="preserve"> </w:t>
      </w:r>
      <w:r>
        <w:rPr>
          <w:sz w:val="28"/>
        </w:rPr>
        <w:t>bộ,</w:t>
      </w:r>
      <w:r>
        <w:rPr>
          <w:spacing w:val="-7"/>
          <w:sz w:val="28"/>
        </w:rPr>
        <w:t xml:space="preserve"> </w:t>
      </w:r>
      <w:r>
        <w:rPr>
          <w:sz w:val="28"/>
        </w:rPr>
        <w:t>giáo</w:t>
      </w:r>
      <w:r>
        <w:rPr>
          <w:spacing w:val="-8"/>
          <w:sz w:val="28"/>
        </w:rPr>
        <w:t xml:space="preserve"> </w:t>
      </w:r>
      <w:r>
        <w:rPr>
          <w:sz w:val="28"/>
        </w:rPr>
        <w:t>viên,</w:t>
      </w:r>
      <w:r>
        <w:rPr>
          <w:spacing w:val="-7"/>
          <w:sz w:val="28"/>
        </w:rPr>
        <w:t xml:space="preserve"> </w:t>
      </w:r>
      <w:r>
        <w:rPr>
          <w:sz w:val="28"/>
        </w:rPr>
        <w:t>nhân</w:t>
      </w:r>
      <w:r>
        <w:rPr>
          <w:spacing w:val="-6"/>
          <w:sz w:val="28"/>
        </w:rPr>
        <w:t xml:space="preserve"> </w:t>
      </w:r>
      <w:r>
        <w:rPr>
          <w:sz w:val="28"/>
        </w:rPr>
        <w:t>viên</w:t>
      </w:r>
      <w:r>
        <w:rPr>
          <w:spacing w:val="-5"/>
          <w:sz w:val="28"/>
        </w:rPr>
        <w:t xml:space="preserve"> </w:t>
      </w:r>
      <w:r>
        <w:rPr>
          <w:sz w:val="28"/>
        </w:rPr>
        <w:t>và</w:t>
      </w:r>
      <w:r>
        <w:rPr>
          <w:spacing w:val="-7"/>
          <w:sz w:val="28"/>
        </w:rPr>
        <w:t xml:space="preserve"> </w:t>
      </w:r>
      <w:r>
        <w:rPr>
          <w:sz w:val="28"/>
        </w:rPr>
        <w:t>học sinh.</w:t>
      </w:r>
    </w:p>
    <w:p w:rsidR="004B26B2" w:rsidRDefault="005A2A0D">
      <w:pPr>
        <w:pStyle w:val="ListParagraph"/>
        <w:numPr>
          <w:ilvl w:val="1"/>
          <w:numId w:val="4"/>
        </w:numPr>
        <w:tabs>
          <w:tab w:val="left" w:pos="1510"/>
        </w:tabs>
        <w:ind w:right="820" w:firstLine="719"/>
        <w:rPr>
          <w:sz w:val="28"/>
        </w:rPr>
      </w:pPr>
      <w:r>
        <w:rPr>
          <w:sz w:val="28"/>
        </w:rPr>
        <w:t>Nâng cao ý thức tham gia giao thông, không sử dụng các chất kích thích như rượu, bia,… khi tham gia giao</w:t>
      </w:r>
      <w:r>
        <w:rPr>
          <w:spacing w:val="-14"/>
          <w:sz w:val="28"/>
        </w:rPr>
        <w:t xml:space="preserve"> </w:t>
      </w:r>
      <w:r>
        <w:rPr>
          <w:sz w:val="28"/>
        </w:rPr>
        <w:t>thông.</w:t>
      </w:r>
    </w:p>
    <w:p w:rsidR="004B26B2" w:rsidRDefault="005A2A0D">
      <w:pPr>
        <w:pStyle w:val="Heading1"/>
        <w:numPr>
          <w:ilvl w:val="0"/>
          <w:numId w:val="4"/>
        </w:numPr>
        <w:tabs>
          <w:tab w:val="left" w:pos="979"/>
        </w:tabs>
        <w:ind w:left="622" w:right="806" w:firstLine="0"/>
        <w:jc w:val="both"/>
      </w:pPr>
      <w:r>
        <w:t>NỘI DUNG THỰC HIỆN KẾ HOẠCH AN TOÀN GIAO THÔNG</w:t>
      </w:r>
      <w:r>
        <w:rPr>
          <w:spacing w:val="-32"/>
        </w:rPr>
        <w:t xml:space="preserve"> </w:t>
      </w:r>
      <w:r>
        <w:t>NĂM HỌC 2022-</w:t>
      </w:r>
      <w:r>
        <w:rPr>
          <w:spacing w:val="-3"/>
        </w:rPr>
        <w:t xml:space="preserve"> </w:t>
      </w:r>
      <w:r>
        <w:t>2023</w:t>
      </w:r>
    </w:p>
    <w:p w:rsidR="004B26B2" w:rsidRDefault="005A2A0D">
      <w:pPr>
        <w:pStyle w:val="ListParagraph"/>
        <w:numPr>
          <w:ilvl w:val="0"/>
          <w:numId w:val="3"/>
        </w:numPr>
        <w:tabs>
          <w:tab w:val="left" w:pos="1618"/>
        </w:tabs>
        <w:ind w:right="809" w:firstLine="719"/>
        <w:jc w:val="both"/>
        <w:rPr>
          <w:sz w:val="28"/>
        </w:rPr>
      </w:pPr>
      <w:r>
        <w:rPr>
          <w:sz w:val="28"/>
        </w:rPr>
        <w:t>Triển</w:t>
      </w:r>
      <w:r>
        <w:rPr>
          <w:spacing w:val="-8"/>
          <w:sz w:val="28"/>
        </w:rPr>
        <w:t xml:space="preserve"> </w:t>
      </w:r>
      <w:r>
        <w:rPr>
          <w:sz w:val="28"/>
        </w:rPr>
        <w:t>khai</w:t>
      </w:r>
      <w:r>
        <w:rPr>
          <w:spacing w:val="-9"/>
          <w:sz w:val="28"/>
        </w:rPr>
        <w:t xml:space="preserve"> </w:t>
      </w:r>
      <w:r>
        <w:rPr>
          <w:sz w:val="28"/>
        </w:rPr>
        <w:t>giảng</w:t>
      </w:r>
      <w:r>
        <w:rPr>
          <w:spacing w:val="-7"/>
          <w:sz w:val="28"/>
        </w:rPr>
        <w:t xml:space="preserve"> </w:t>
      </w:r>
      <w:r>
        <w:rPr>
          <w:sz w:val="28"/>
        </w:rPr>
        <w:t>dạy</w:t>
      </w:r>
      <w:r>
        <w:rPr>
          <w:spacing w:val="-7"/>
          <w:sz w:val="28"/>
        </w:rPr>
        <w:t xml:space="preserve"> </w:t>
      </w:r>
      <w:r>
        <w:rPr>
          <w:sz w:val="28"/>
        </w:rPr>
        <w:t>tài</w:t>
      </w:r>
      <w:r>
        <w:rPr>
          <w:spacing w:val="-7"/>
          <w:sz w:val="28"/>
        </w:rPr>
        <w:t xml:space="preserve"> </w:t>
      </w:r>
      <w:r>
        <w:rPr>
          <w:sz w:val="28"/>
        </w:rPr>
        <w:t>liệu</w:t>
      </w:r>
      <w:r>
        <w:rPr>
          <w:spacing w:val="-7"/>
          <w:sz w:val="28"/>
        </w:rPr>
        <w:t xml:space="preserve"> </w:t>
      </w:r>
      <w:r>
        <w:rPr>
          <w:sz w:val="28"/>
        </w:rPr>
        <w:t>“An</w:t>
      </w:r>
      <w:r>
        <w:rPr>
          <w:spacing w:val="-7"/>
          <w:sz w:val="28"/>
        </w:rPr>
        <w:t xml:space="preserve"> </w:t>
      </w:r>
      <w:r>
        <w:rPr>
          <w:sz w:val="28"/>
        </w:rPr>
        <w:t>toàn</w:t>
      </w:r>
      <w:r>
        <w:rPr>
          <w:spacing w:val="-7"/>
          <w:sz w:val="28"/>
        </w:rPr>
        <w:t xml:space="preserve"> </w:t>
      </w:r>
      <w:r>
        <w:rPr>
          <w:sz w:val="28"/>
        </w:rPr>
        <w:t>giao</w:t>
      </w:r>
      <w:r>
        <w:rPr>
          <w:spacing w:val="-6"/>
          <w:sz w:val="28"/>
        </w:rPr>
        <w:t xml:space="preserve"> </w:t>
      </w:r>
      <w:r>
        <w:rPr>
          <w:sz w:val="28"/>
        </w:rPr>
        <w:t>thông</w:t>
      </w:r>
      <w:r>
        <w:rPr>
          <w:spacing w:val="-8"/>
          <w:sz w:val="28"/>
        </w:rPr>
        <w:t xml:space="preserve"> </w:t>
      </w:r>
      <w:r>
        <w:rPr>
          <w:sz w:val="28"/>
        </w:rPr>
        <w:t>cho</w:t>
      </w:r>
      <w:r>
        <w:rPr>
          <w:spacing w:val="-7"/>
          <w:sz w:val="28"/>
        </w:rPr>
        <w:t xml:space="preserve"> </w:t>
      </w:r>
      <w:r>
        <w:rPr>
          <w:sz w:val="28"/>
        </w:rPr>
        <w:t>nụ</w:t>
      </w:r>
      <w:r>
        <w:rPr>
          <w:spacing w:val="-7"/>
          <w:sz w:val="28"/>
        </w:rPr>
        <w:t xml:space="preserve"> </w:t>
      </w:r>
      <w:r>
        <w:rPr>
          <w:sz w:val="28"/>
        </w:rPr>
        <w:t>cười</w:t>
      </w:r>
      <w:r>
        <w:rPr>
          <w:spacing w:val="-7"/>
          <w:sz w:val="28"/>
        </w:rPr>
        <w:t xml:space="preserve"> </w:t>
      </w:r>
      <w:r>
        <w:rPr>
          <w:sz w:val="28"/>
        </w:rPr>
        <w:t>ngày</w:t>
      </w:r>
      <w:r>
        <w:rPr>
          <w:spacing w:val="-6"/>
          <w:sz w:val="28"/>
        </w:rPr>
        <w:t xml:space="preserve"> </w:t>
      </w:r>
      <w:r>
        <w:rPr>
          <w:sz w:val="28"/>
        </w:rPr>
        <w:t>mai” Trên cơ sở tài liệu được cấp phát và đăng tải trên website:</w:t>
      </w:r>
      <w:r>
        <w:rPr>
          <w:color w:val="0000FF"/>
          <w:sz w:val="28"/>
        </w:rPr>
        <w:t xml:space="preserve"> </w:t>
      </w:r>
      <w:hyperlink r:id="rId5">
        <w:r>
          <w:rPr>
            <w:color w:val="0000FF"/>
            <w:sz w:val="28"/>
            <w:u w:val="single" w:color="0000FF"/>
          </w:rPr>
          <w:t>http://honda.com.vn</w:t>
        </w:r>
      </w:hyperlink>
      <w:r>
        <w:rPr>
          <w:sz w:val="28"/>
        </w:rPr>
        <w:t xml:space="preserve"> nhà trường lựa chọn nội dung tài liệu giáo dục ATGT dành cho học sinh </w:t>
      </w:r>
      <w:r>
        <w:rPr>
          <w:sz w:val="28"/>
        </w:rPr>
        <w:t>THPT để giả</w:t>
      </w:r>
      <w:r>
        <w:rPr>
          <w:sz w:val="28"/>
        </w:rPr>
        <w:t>ng dạy cho học</w:t>
      </w:r>
      <w:r>
        <w:rPr>
          <w:spacing w:val="-10"/>
          <w:sz w:val="28"/>
        </w:rPr>
        <w:t xml:space="preserve"> </w:t>
      </w:r>
      <w:r>
        <w:rPr>
          <w:sz w:val="28"/>
        </w:rPr>
        <w:t>sinh.</w:t>
      </w:r>
    </w:p>
    <w:p w:rsidR="004B26B2" w:rsidRDefault="005A2A0D">
      <w:pPr>
        <w:pStyle w:val="ListParagraph"/>
        <w:numPr>
          <w:ilvl w:val="0"/>
          <w:numId w:val="3"/>
        </w:numPr>
        <w:tabs>
          <w:tab w:val="left" w:pos="1647"/>
        </w:tabs>
        <w:ind w:right="808" w:firstLine="719"/>
        <w:jc w:val="both"/>
        <w:rPr>
          <w:sz w:val="28"/>
        </w:rPr>
      </w:pPr>
      <w:r>
        <w:rPr>
          <w:sz w:val="28"/>
        </w:rPr>
        <w:t>Thông qua các tiết Hoạt động ngoài giờ lên lớp, giáo viên được phân công giảng dạy tổ chức lồng ghép nội dung giáo dục an toàn giao thông cho học sinh.</w:t>
      </w:r>
      <w:r>
        <w:rPr>
          <w:spacing w:val="-13"/>
          <w:sz w:val="28"/>
        </w:rPr>
        <w:t xml:space="preserve"> </w:t>
      </w:r>
      <w:r>
        <w:rPr>
          <w:sz w:val="28"/>
        </w:rPr>
        <w:t>Thời</w:t>
      </w:r>
      <w:r>
        <w:rPr>
          <w:spacing w:val="-14"/>
          <w:sz w:val="28"/>
        </w:rPr>
        <w:t xml:space="preserve"> </w:t>
      </w:r>
      <w:r>
        <w:rPr>
          <w:sz w:val="28"/>
        </w:rPr>
        <w:t>lượng</w:t>
      </w:r>
      <w:r>
        <w:rPr>
          <w:spacing w:val="-13"/>
          <w:sz w:val="28"/>
        </w:rPr>
        <w:t xml:space="preserve"> </w:t>
      </w:r>
      <w:r>
        <w:rPr>
          <w:sz w:val="28"/>
        </w:rPr>
        <w:t>tối</w:t>
      </w:r>
      <w:r>
        <w:rPr>
          <w:spacing w:val="-14"/>
          <w:sz w:val="28"/>
        </w:rPr>
        <w:t xml:space="preserve"> </w:t>
      </w:r>
      <w:r>
        <w:rPr>
          <w:sz w:val="28"/>
        </w:rPr>
        <w:t>thiểu</w:t>
      </w:r>
      <w:r>
        <w:rPr>
          <w:spacing w:val="-14"/>
          <w:sz w:val="28"/>
        </w:rPr>
        <w:t xml:space="preserve"> </w:t>
      </w:r>
      <w:r>
        <w:rPr>
          <w:sz w:val="28"/>
        </w:rPr>
        <w:t>05</w:t>
      </w:r>
      <w:r>
        <w:rPr>
          <w:spacing w:val="-13"/>
          <w:sz w:val="28"/>
        </w:rPr>
        <w:t xml:space="preserve"> </w:t>
      </w:r>
      <w:r>
        <w:rPr>
          <w:sz w:val="28"/>
        </w:rPr>
        <w:t>tiết/học</w:t>
      </w:r>
      <w:r>
        <w:rPr>
          <w:spacing w:val="-15"/>
          <w:sz w:val="28"/>
        </w:rPr>
        <w:t xml:space="preserve"> </w:t>
      </w:r>
      <w:r>
        <w:rPr>
          <w:sz w:val="28"/>
        </w:rPr>
        <w:t>kì</w:t>
      </w:r>
      <w:r>
        <w:rPr>
          <w:spacing w:val="-11"/>
          <w:sz w:val="28"/>
        </w:rPr>
        <w:t xml:space="preserve"> </w:t>
      </w:r>
      <w:r>
        <w:rPr>
          <w:sz w:val="28"/>
        </w:rPr>
        <w:t>đối</w:t>
      </w:r>
      <w:r>
        <w:rPr>
          <w:spacing w:val="-13"/>
          <w:sz w:val="28"/>
        </w:rPr>
        <w:t xml:space="preserve"> </w:t>
      </w:r>
      <w:r>
        <w:rPr>
          <w:sz w:val="28"/>
        </w:rPr>
        <w:t>với</w:t>
      </w:r>
      <w:r>
        <w:rPr>
          <w:spacing w:val="-14"/>
          <w:sz w:val="28"/>
        </w:rPr>
        <w:t xml:space="preserve"> </w:t>
      </w:r>
      <w:r>
        <w:rPr>
          <w:sz w:val="28"/>
        </w:rPr>
        <w:t>học</w:t>
      </w:r>
      <w:r>
        <w:rPr>
          <w:spacing w:val="-11"/>
          <w:sz w:val="28"/>
        </w:rPr>
        <w:t xml:space="preserve"> </w:t>
      </w:r>
      <w:r>
        <w:rPr>
          <w:sz w:val="28"/>
        </w:rPr>
        <w:t>sinh</w:t>
      </w:r>
      <w:r>
        <w:rPr>
          <w:spacing w:val="-14"/>
          <w:sz w:val="28"/>
        </w:rPr>
        <w:t xml:space="preserve"> </w:t>
      </w:r>
      <w:r>
        <w:rPr>
          <w:sz w:val="28"/>
        </w:rPr>
        <w:t>lớp</w:t>
      </w:r>
      <w:r>
        <w:rPr>
          <w:spacing w:val="-13"/>
          <w:sz w:val="28"/>
        </w:rPr>
        <w:t xml:space="preserve"> </w:t>
      </w:r>
      <w:r>
        <w:rPr>
          <w:sz w:val="28"/>
        </w:rPr>
        <w:t>đầu</w:t>
      </w:r>
      <w:r>
        <w:rPr>
          <w:spacing w:val="-14"/>
          <w:sz w:val="28"/>
        </w:rPr>
        <w:t xml:space="preserve"> </w:t>
      </w:r>
      <w:r>
        <w:rPr>
          <w:sz w:val="28"/>
        </w:rPr>
        <w:t>cấp</w:t>
      </w:r>
      <w:r>
        <w:rPr>
          <w:spacing w:val="-14"/>
          <w:sz w:val="28"/>
        </w:rPr>
        <w:t xml:space="preserve"> </w:t>
      </w:r>
      <w:r>
        <w:rPr>
          <w:sz w:val="28"/>
        </w:rPr>
        <w:t>và</w:t>
      </w:r>
      <w:r>
        <w:rPr>
          <w:spacing w:val="-14"/>
          <w:sz w:val="28"/>
        </w:rPr>
        <w:t xml:space="preserve"> </w:t>
      </w:r>
      <w:r>
        <w:rPr>
          <w:sz w:val="28"/>
        </w:rPr>
        <w:t>03</w:t>
      </w:r>
      <w:r>
        <w:rPr>
          <w:spacing w:val="-14"/>
          <w:sz w:val="28"/>
        </w:rPr>
        <w:t xml:space="preserve"> </w:t>
      </w:r>
      <w:r>
        <w:rPr>
          <w:sz w:val="28"/>
        </w:rPr>
        <w:t>tiết/học kì đối với các lớp khác theo quy định tại Nghị quyết số 12/NQ-CP ngày 19/02/2019 của Chính</w:t>
      </w:r>
      <w:r>
        <w:rPr>
          <w:spacing w:val="-3"/>
          <w:sz w:val="28"/>
        </w:rPr>
        <w:t xml:space="preserve"> </w:t>
      </w:r>
      <w:r>
        <w:rPr>
          <w:sz w:val="28"/>
        </w:rPr>
        <w:t>phủ.</w:t>
      </w:r>
    </w:p>
    <w:p w:rsidR="004B26B2" w:rsidRDefault="005A2A0D">
      <w:pPr>
        <w:pStyle w:val="ListParagraph"/>
        <w:numPr>
          <w:ilvl w:val="0"/>
          <w:numId w:val="3"/>
        </w:numPr>
        <w:tabs>
          <w:tab w:val="left" w:pos="1644"/>
        </w:tabs>
        <w:ind w:right="813" w:firstLine="719"/>
        <w:jc w:val="both"/>
        <w:rPr>
          <w:sz w:val="28"/>
        </w:rPr>
      </w:pPr>
      <w:r>
        <w:rPr>
          <w:sz w:val="28"/>
        </w:rPr>
        <w:t>Tuyên truyền, giáo dục trong toàn thể cán bộ, giáo viên, nhân viên và học sinh thực hiện tốt việc đội mũ bảo hiểm khi tham gia giao thông và nghiêm túc</w:t>
      </w:r>
      <w:r>
        <w:rPr>
          <w:sz w:val="28"/>
        </w:rPr>
        <w:t xml:space="preserve"> chấp hành đúng Luật giao thông đường bộ và đường thuỷ nội</w:t>
      </w:r>
      <w:r>
        <w:rPr>
          <w:spacing w:val="-17"/>
          <w:sz w:val="28"/>
        </w:rPr>
        <w:t xml:space="preserve"> </w:t>
      </w:r>
      <w:r>
        <w:rPr>
          <w:sz w:val="28"/>
        </w:rPr>
        <w:t>địa.</w:t>
      </w:r>
    </w:p>
    <w:p w:rsidR="004B26B2" w:rsidRDefault="004B26B2">
      <w:pPr>
        <w:jc w:val="both"/>
        <w:rPr>
          <w:sz w:val="28"/>
        </w:rPr>
        <w:sectPr w:rsidR="004B26B2">
          <w:type w:val="continuous"/>
          <w:pgSz w:w="11910" w:h="16840"/>
          <w:pgMar w:top="1460" w:right="320" w:bottom="280" w:left="1080" w:header="720" w:footer="720" w:gutter="0"/>
          <w:cols w:space="720"/>
        </w:sectPr>
      </w:pPr>
    </w:p>
    <w:p w:rsidR="004B26B2" w:rsidRDefault="005A2A0D">
      <w:pPr>
        <w:spacing w:before="63"/>
        <w:ind w:left="127"/>
        <w:jc w:val="center"/>
        <w:rPr>
          <w:sz w:val="26"/>
        </w:rPr>
      </w:pPr>
      <w:r>
        <w:rPr>
          <w:w w:val="99"/>
          <w:sz w:val="26"/>
        </w:rPr>
        <w:lastRenderedPageBreak/>
        <w:t>2</w:t>
      </w:r>
    </w:p>
    <w:p w:rsidR="004B26B2" w:rsidRDefault="004B26B2">
      <w:pPr>
        <w:pStyle w:val="BodyText"/>
        <w:spacing w:before="9"/>
        <w:ind w:left="0" w:firstLine="0"/>
        <w:jc w:val="left"/>
        <w:rPr>
          <w:sz w:val="25"/>
        </w:rPr>
      </w:pPr>
    </w:p>
    <w:p w:rsidR="004B26B2" w:rsidRDefault="005A2A0D">
      <w:pPr>
        <w:pStyle w:val="ListParagraph"/>
        <w:numPr>
          <w:ilvl w:val="0"/>
          <w:numId w:val="3"/>
        </w:numPr>
        <w:tabs>
          <w:tab w:val="left" w:pos="1637"/>
        </w:tabs>
        <w:spacing w:before="1"/>
        <w:ind w:right="809" w:firstLine="719"/>
        <w:jc w:val="both"/>
        <w:rPr>
          <w:sz w:val="28"/>
        </w:rPr>
      </w:pPr>
      <w:r>
        <w:rPr>
          <w:sz w:val="28"/>
        </w:rPr>
        <w:t>Ban lãnh đạo trường, tổ chức Đoàn</w:t>
      </w:r>
      <w:r w:rsidR="003A6C7F">
        <w:rPr>
          <w:sz w:val="28"/>
          <w:lang w:val="en-US"/>
        </w:rPr>
        <w:t xml:space="preserve"> </w:t>
      </w:r>
      <w:r>
        <w:rPr>
          <w:sz w:val="28"/>
        </w:rPr>
        <w:t>tăng cường công tác kiểm tra việc chấp hành Luật giao thông đường bộ đối với cán bộ, giáo viên, nhân viên</w:t>
      </w:r>
      <w:r>
        <w:rPr>
          <w:spacing w:val="-41"/>
          <w:sz w:val="28"/>
        </w:rPr>
        <w:t xml:space="preserve"> </w:t>
      </w:r>
      <w:r>
        <w:rPr>
          <w:sz w:val="28"/>
        </w:rPr>
        <w:t>và học</w:t>
      </w:r>
      <w:r>
        <w:rPr>
          <w:spacing w:val="-12"/>
          <w:sz w:val="28"/>
        </w:rPr>
        <w:t xml:space="preserve"> </w:t>
      </w:r>
      <w:r>
        <w:rPr>
          <w:sz w:val="28"/>
        </w:rPr>
        <w:t>sinh.</w:t>
      </w:r>
      <w:r>
        <w:rPr>
          <w:spacing w:val="-12"/>
          <w:sz w:val="28"/>
        </w:rPr>
        <w:t xml:space="preserve"> </w:t>
      </w:r>
      <w:r>
        <w:rPr>
          <w:sz w:val="28"/>
        </w:rPr>
        <w:t>Đồng</w:t>
      </w:r>
      <w:r>
        <w:rPr>
          <w:spacing w:val="-11"/>
          <w:sz w:val="28"/>
        </w:rPr>
        <w:t xml:space="preserve"> </w:t>
      </w:r>
      <w:r>
        <w:rPr>
          <w:sz w:val="28"/>
        </w:rPr>
        <w:t>thời,</w:t>
      </w:r>
      <w:r>
        <w:rPr>
          <w:spacing w:val="-12"/>
          <w:sz w:val="28"/>
        </w:rPr>
        <w:t xml:space="preserve"> </w:t>
      </w:r>
      <w:r>
        <w:rPr>
          <w:sz w:val="28"/>
        </w:rPr>
        <w:t>có</w:t>
      </w:r>
      <w:r>
        <w:rPr>
          <w:spacing w:val="-10"/>
          <w:sz w:val="28"/>
        </w:rPr>
        <w:t xml:space="preserve"> </w:t>
      </w:r>
      <w:r>
        <w:rPr>
          <w:sz w:val="28"/>
        </w:rPr>
        <w:t>biện</w:t>
      </w:r>
      <w:r>
        <w:rPr>
          <w:spacing w:val="-14"/>
          <w:sz w:val="28"/>
        </w:rPr>
        <w:t xml:space="preserve"> </w:t>
      </w:r>
      <w:r>
        <w:rPr>
          <w:sz w:val="28"/>
        </w:rPr>
        <w:t>pháp</w:t>
      </w:r>
      <w:r>
        <w:rPr>
          <w:spacing w:val="-10"/>
          <w:sz w:val="28"/>
        </w:rPr>
        <w:t xml:space="preserve"> </w:t>
      </w:r>
      <w:r>
        <w:rPr>
          <w:sz w:val="28"/>
        </w:rPr>
        <w:t>giáo</w:t>
      </w:r>
      <w:r>
        <w:rPr>
          <w:spacing w:val="-11"/>
          <w:sz w:val="28"/>
        </w:rPr>
        <w:t xml:space="preserve"> </w:t>
      </w:r>
      <w:r>
        <w:rPr>
          <w:sz w:val="28"/>
        </w:rPr>
        <w:t>dục,</w:t>
      </w:r>
      <w:r>
        <w:rPr>
          <w:spacing w:val="-12"/>
          <w:sz w:val="28"/>
        </w:rPr>
        <w:t xml:space="preserve"> </w:t>
      </w:r>
      <w:r>
        <w:rPr>
          <w:sz w:val="28"/>
        </w:rPr>
        <w:t>xử</w:t>
      </w:r>
      <w:r>
        <w:rPr>
          <w:spacing w:val="-13"/>
          <w:sz w:val="28"/>
        </w:rPr>
        <w:t xml:space="preserve"> </w:t>
      </w:r>
      <w:r>
        <w:rPr>
          <w:sz w:val="28"/>
        </w:rPr>
        <w:t>lí</w:t>
      </w:r>
      <w:r>
        <w:rPr>
          <w:spacing w:val="-11"/>
          <w:sz w:val="28"/>
        </w:rPr>
        <w:t xml:space="preserve"> </w:t>
      </w:r>
      <w:r>
        <w:rPr>
          <w:sz w:val="28"/>
        </w:rPr>
        <w:t>các</w:t>
      </w:r>
      <w:r>
        <w:rPr>
          <w:spacing w:val="-15"/>
          <w:sz w:val="28"/>
        </w:rPr>
        <w:t xml:space="preserve"> </w:t>
      </w:r>
      <w:r>
        <w:rPr>
          <w:sz w:val="28"/>
        </w:rPr>
        <w:t>trường</w:t>
      </w:r>
      <w:r>
        <w:rPr>
          <w:spacing w:val="-11"/>
          <w:sz w:val="28"/>
        </w:rPr>
        <w:t xml:space="preserve"> </w:t>
      </w:r>
      <w:r>
        <w:rPr>
          <w:sz w:val="28"/>
        </w:rPr>
        <w:t>hợp</w:t>
      </w:r>
      <w:r>
        <w:rPr>
          <w:spacing w:val="-13"/>
          <w:sz w:val="28"/>
        </w:rPr>
        <w:t xml:space="preserve"> </w:t>
      </w:r>
      <w:r>
        <w:rPr>
          <w:sz w:val="28"/>
        </w:rPr>
        <w:t>không</w:t>
      </w:r>
      <w:r>
        <w:rPr>
          <w:spacing w:val="-11"/>
          <w:sz w:val="28"/>
        </w:rPr>
        <w:t xml:space="preserve"> </w:t>
      </w:r>
      <w:r>
        <w:rPr>
          <w:sz w:val="28"/>
        </w:rPr>
        <w:t>chấp</w:t>
      </w:r>
      <w:r>
        <w:rPr>
          <w:spacing w:val="-11"/>
          <w:sz w:val="28"/>
        </w:rPr>
        <w:t xml:space="preserve"> </w:t>
      </w:r>
      <w:r>
        <w:rPr>
          <w:sz w:val="28"/>
        </w:rPr>
        <w:t>hành Luật giao thông đường</w:t>
      </w:r>
      <w:r>
        <w:rPr>
          <w:spacing w:val="-8"/>
          <w:sz w:val="28"/>
        </w:rPr>
        <w:t xml:space="preserve"> </w:t>
      </w:r>
      <w:r>
        <w:rPr>
          <w:sz w:val="28"/>
        </w:rPr>
        <w:t>bộ.</w:t>
      </w:r>
    </w:p>
    <w:p w:rsidR="004B26B2" w:rsidRDefault="005A2A0D">
      <w:pPr>
        <w:pStyle w:val="ListParagraph"/>
        <w:numPr>
          <w:ilvl w:val="0"/>
          <w:numId w:val="3"/>
        </w:numPr>
        <w:tabs>
          <w:tab w:val="left" w:pos="1620"/>
        </w:tabs>
        <w:spacing w:before="1"/>
        <w:ind w:right="809" w:firstLine="719"/>
        <w:jc w:val="both"/>
        <w:rPr>
          <w:sz w:val="28"/>
        </w:rPr>
      </w:pPr>
      <w:r>
        <w:rPr>
          <w:sz w:val="28"/>
        </w:rPr>
        <w:t>Phối</w:t>
      </w:r>
      <w:r>
        <w:rPr>
          <w:spacing w:val="-4"/>
          <w:sz w:val="28"/>
        </w:rPr>
        <w:t xml:space="preserve"> </w:t>
      </w:r>
      <w:r>
        <w:rPr>
          <w:sz w:val="28"/>
        </w:rPr>
        <w:t>hợp</w:t>
      </w:r>
      <w:r>
        <w:rPr>
          <w:spacing w:val="-5"/>
          <w:sz w:val="28"/>
        </w:rPr>
        <w:t xml:space="preserve"> </w:t>
      </w:r>
      <w:r>
        <w:rPr>
          <w:sz w:val="28"/>
        </w:rPr>
        <w:t>với</w:t>
      </w:r>
      <w:r>
        <w:rPr>
          <w:spacing w:val="-3"/>
          <w:sz w:val="28"/>
        </w:rPr>
        <w:t xml:space="preserve"> </w:t>
      </w:r>
      <w:r>
        <w:rPr>
          <w:sz w:val="28"/>
        </w:rPr>
        <w:t>Công</w:t>
      </w:r>
      <w:r>
        <w:rPr>
          <w:spacing w:val="-7"/>
          <w:sz w:val="28"/>
        </w:rPr>
        <w:t xml:space="preserve"> </w:t>
      </w:r>
      <w:r>
        <w:rPr>
          <w:sz w:val="28"/>
        </w:rPr>
        <w:t>đoàn</w:t>
      </w:r>
      <w:r>
        <w:rPr>
          <w:spacing w:val="-4"/>
          <w:sz w:val="28"/>
        </w:rPr>
        <w:t xml:space="preserve"> </w:t>
      </w:r>
      <w:r>
        <w:rPr>
          <w:sz w:val="28"/>
        </w:rPr>
        <w:t>trường,</w:t>
      </w:r>
      <w:r>
        <w:rPr>
          <w:spacing w:val="-6"/>
          <w:sz w:val="28"/>
        </w:rPr>
        <w:t xml:space="preserve"> </w:t>
      </w:r>
      <w:r>
        <w:rPr>
          <w:sz w:val="28"/>
        </w:rPr>
        <w:t>chỉ</w:t>
      </w:r>
      <w:r>
        <w:rPr>
          <w:spacing w:val="-3"/>
          <w:sz w:val="28"/>
        </w:rPr>
        <w:t xml:space="preserve"> </w:t>
      </w:r>
      <w:r>
        <w:rPr>
          <w:sz w:val="28"/>
        </w:rPr>
        <w:t>đạo</w:t>
      </w:r>
      <w:r>
        <w:rPr>
          <w:spacing w:val="-7"/>
          <w:sz w:val="28"/>
        </w:rPr>
        <w:t xml:space="preserve"> </w:t>
      </w:r>
      <w:r>
        <w:rPr>
          <w:sz w:val="28"/>
        </w:rPr>
        <w:t>Đoàn</w:t>
      </w:r>
      <w:r>
        <w:rPr>
          <w:spacing w:val="-5"/>
          <w:sz w:val="28"/>
        </w:rPr>
        <w:t xml:space="preserve"> </w:t>
      </w:r>
      <w:r>
        <w:rPr>
          <w:sz w:val="28"/>
        </w:rPr>
        <w:t>TNCS</w:t>
      </w:r>
      <w:r>
        <w:rPr>
          <w:spacing w:val="-5"/>
          <w:sz w:val="28"/>
        </w:rPr>
        <w:t xml:space="preserve"> </w:t>
      </w:r>
      <w:r>
        <w:rPr>
          <w:sz w:val="28"/>
        </w:rPr>
        <w:t>Hồ</w:t>
      </w:r>
      <w:r>
        <w:rPr>
          <w:spacing w:val="-5"/>
          <w:sz w:val="28"/>
        </w:rPr>
        <w:t xml:space="preserve"> </w:t>
      </w:r>
      <w:r>
        <w:rPr>
          <w:sz w:val="28"/>
        </w:rPr>
        <w:t>Chí</w:t>
      </w:r>
      <w:r>
        <w:rPr>
          <w:spacing w:val="-6"/>
          <w:sz w:val="28"/>
        </w:rPr>
        <w:t xml:space="preserve"> </w:t>
      </w:r>
      <w:r>
        <w:rPr>
          <w:sz w:val="28"/>
        </w:rPr>
        <w:t>Minh</w:t>
      </w:r>
      <w:r>
        <w:rPr>
          <w:spacing w:val="-5"/>
          <w:sz w:val="28"/>
        </w:rPr>
        <w:t xml:space="preserve"> </w:t>
      </w:r>
      <w:r>
        <w:rPr>
          <w:sz w:val="28"/>
        </w:rPr>
        <w:t xml:space="preserve">phát động và tham gia cuộc thi </w:t>
      </w:r>
      <w:r>
        <w:rPr>
          <w:i/>
          <w:sz w:val="28"/>
        </w:rPr>
        <w:t xml:space="preserve">“An toàn giao thông cho nụ cười ngày mai” </w:t>
      </w:r>
      <w:r>
        <w:rPr>
          <w:sz w:val="28"/>
        </w:rPr>
        <w:t>năm học 2022</w:t>
      </w:r>
      <w:r>
        <w:rPr>
          <w:spacing w:val="-1"/>
          <w:sz w:val="28"/>
        </w:rPr>
        <w:t xml:space="preserve"> </w:t>
      </w:r>
      <w:r>
        <w:rPr>
          <w:sz w:val="28"/>
        </w:rPr>
        <w:t>-2023.</w:t>
      </w:r>
    </w:p>
    <w:p w:rsidR="004B26B2" w:rsidRDefault="005A2A0D">
      <w:pPr>
        <w:pStyle w:val="ListParagraph"/>
        <w:numPr>
          <w:ilvl w:val="0"/>
          <w:numId w:val="2"/>
        </w:numPr>
        <w:tabs>
          <w:tab w:val="left" w:pos="887"/>
        </w:tabs>
        <w:spacing w:line="321" w:lineRule="exact"/>
        <w:ind w:hanging="265"/>
        <w:jc w:val="both"/>
        <w:rPr>
          <w:sz w:val="28"/>
        </w:rPr>
      </w:pPr>
      <w:r>
        <w:rPr>
          <w:sz w:val="28"/>
        </w:rPr>
        <w:t>Đối tượng:</w:t>
      </w:r>
    </w:p>
    <w:p w:rsidR="004B26B2" w:rsidRDefault="005A2A0D">
      <w:pPr>
        <w:pStyle w:val="ListParagraph"/>
        <w:numPr>
          <w:ilvl w:val="1"/>
          <w:numId w:val="2"/>
        </w:numPr>
        <w:tabs>
          <w:tab w:val="left" w:pos="1506"/>
        </w:tabs>
        <w:spacing w:before="2" w:line="322" w:lineRule="exact"/>
        <w:rPr>
          <w:sz w:val="28"/>
        </w:rPr>
      </w:pPr>
      <w:r>
        <w:rPr>
          <w:sz w:val="28"/>
        </w:rPr>
        <w:t xml:space="preserve">Cấp THPT: Giáo viên và học sinh </w:t>
      </w:r>
      <w:r w:rsidR="003A6C7F">
        <w:rPr>
          <w:sz w:val="28"/>
          <w:lang w:val="en-US"/>
        </w:rPr>
        <w:t xml:space="preserve">3 </w:t>
      </w:r>
      <w:r w:rsidR="003A6C7F">
        <w:rPr>
          <w:sz w:val="28"/>
        </w:rPr>
        <w:t>khối 10,</w:t>
      </w:r>
      <w:r>
        <w:rPr>
          <w:spacing w:val="-7"/>
          <w:sz w:val="28"/>
        </w:rPr>
        <w:t xml:space="preserve"> </w:t>
      </w:r>
      <w:r w:rsidR="003A6C7F">
        <w:rPr>
          <w:sz w:val="28"/>
        </w:rPr>
        <w:t>11 và 12.</w:t>
      </w:r>
    </w:p>
    <w:p w:rsidR="004B26B2" w:rsidRDefault="005A2A0D">
      <w:pPr>
        <w:pStyle w:val="ListParagraph"/>
        <w:numPr>
          <w:ilvl w:val="0"/>
          <w:numId w:val="2"/>
        </w:numPr>
        <w:tabs>
          <w:tab w:val="left" w:pos="903"/>
        </w:tabs>
        <w:spacing w:line="322" w:lineRule="exact"/>
        <w:ind w:left="902" w:hanging="281"/>
        <w:jc w:val="both"/>
        <w:rPr>
          <w:sz w:val="28"/>
        </w:rPr>
      </w:pPr>
      <w:r>
        <w:rPr>
          <w:sz w:val="28"/>
        </w:rPr>
        <w:t>Nội</w:t>
      </w:r>
      <w:r>
        <w:rPr>
          <w:spacing w:val="-3"/>
          <w:sz w:val="28"/>
        </w:rPr>
        <w:t xml:space="preserve"> </w:t>
      </w:r>
      <w:r>
        <w:rPr>
          <w:sz w:val="28"/>
        </w:rPr>
        <w:t>dung:</w:t>
      </w:r>
    </w:p>
    <w:p w:rsidR="004B26B2" w:rsidRDefault="005A2A0D">
      <w:pPr>
        <w:pStyle w:val="ListParagraph"/>
        <w:numPr>
          <w:ilvl w:val="1"/>
          <w:numId w:val="2"/>
        </w:numPr>
        <w:tabs>
          <w:tab w:val="left" w:pos="1530"/>
        </w:tabs>
        <w:ind w:left="622" w:right="820" w:firstLine="719"/>
        <w:rPr>
          <w:sz w:val="28"/>
        </w:rPr>
      </w:pPr>
      <w:r>
        <w:rPr>
          <w:sz w:val="28"/>
        </w:rPr>
        <w:t>Đối với học sinh: Kiến thức ATGT, Luật Giao thông đường bộ, các kĩ năng tham gia giao thông an</w:t>
      </w:r>
      <w:r>
        <w:rPr>
          <w:spacing w:val="-5"/>
          <w:sz w:val="28"/>
        </w:rPr>
        <w:t xml:space="preserve"> </w:t>
      </w:r>
      <w:r>
        <w:rPr>
          <w:sz w:val="28"/>
        </w:rPr>
        <w:t>toàn;</w:t>
      </w:r>
    </w:p>
    <w:p w:rsidR="004B26B2" w:rsidRDefault="005A2A0D">
      <w:pPr>
        <w:pStyle w:val="ListParagraph"/>
        <w:numPr>
          <w:ilvl w:val="1"/>
          <w:numId w:val="2"/>
        </w:numPr>
        <w:tabs>
          <w:tab w:val="left" w:pos="1486"/>
        </w:tabs>
        <w:ind w:left="622" w:right="818" w:firstLine="710"/>
        <w:rPr>
          <w:sz w:val="28"/>
        </w:rPr>
      </w:pPr>
      <w:r>
        <w:rPr>
          <w:sz w:val="28"/>
        </w:rPr>
        <w:t>Đối</w:t>
      </w:r>
      <w:r>
        <w:rPr>
          <w:spacing w:val="-13"/>
          <w:sz w:val="28"/>
        </w:rPr>
        <w:t xml:space="preserve"> </w:t>
      </w:r>
      <w:r>
        <w:rPr>
          <w:sz w:val="28"/>
        </w:rPr>
        <w:t>với</w:t>
      </w:r>
      <w:r>
        <w:rPr>
          <w:spacing w:val="-13"/>
          <w:sz w:val="28"/>
        </w:rPr>
        <w:t xml:space="preserve"> </w:t>
      </w:r>
      <w:r>
        <w:rPr>
          <w:sz w:val="28"/>
        </w:rPr>
        <w:t>giáo</w:t>
      </w:r>
      <w:r>
        <w:rPr>
          <w:spacing w:val="-13"/>
          <w:sz w:val="28"/>
        </w:rPr>
        <w:t xml:space="preserve"> </w:t>
      </w:r>
      <w:r>
        <w:rPr>
          <w:sz w:val="28"/>
        </w:rPr>
        <w:t>viên:</w:t>
      </w:r>
      <w:r>
        <w:rPr>
          <w:spacing w:val="-14"/>
          <w:sz w:val="28"/>
        </w:rPr>
        <w:t xml:space="preserve"> </w:t>
      </w:r>
      <w:r>
        <w:rPr>
          <w:sz w:val="28"/>
        </w:rPr>
        <w:t>Kiến</w:t>
      </w:r>
      <w:r>
        <w:rPr>
          <w:spacing w:val="-13"/>
          <w:sz w:val="28"/>
        </w:rPr>
        <w:t xml:space="preserve"> </w:t>
      </w:r>
      <w:r>
        <w:rPr>
          <w:sz w:val="28"/>
        </w:rPr>
        <w:t>thức</w:t>
      </w:r>
      <w:r>
        <w:rPr>
          <w:spacing w:val="-11"/>
          <w:sz w:val="28"/>
        </w:rPr>
        <w:t xml:space="preserve"> </w:t>
      </w:r>
      <w:r>
        <w:rPr>
          <w:sz w:val="28"/>
        </w:rPr>
        <w:t>ATGT,</w:t>
      </w:r>
      <w:r>
        <w:rPr>
          <w:spacing w:val="-14"/>
          <w:sz w:val="28"/>
        </w:rPr>
        <w:t xml:space="preserve"> </w:t>
      </w:r>
      <w:r>
        <w:rPr>
          <w:sz w:val="28"/>
        </w:rPr>
        <w:t>Luật</w:t>
      </w:r>
      <w:r>
        <w:rPr>
          <w:spacing w:val="-13"/>
          <w:sz w:val="28"/>
        </w:rPr>
        <w:t xml:space="preserve"> </w:t>
      </w:r>
      <w:r>
        <w:rPr>
          <w:sz w:val="28"/>
        </w:rPr>
        <w:t>Giao</w:t>
      </w:r>
      <w:r>
        <w:rPr>
          <w:spacing w:val="-13"/>
          <w:sz w:val="28"/>
        </w:rPr>
        <w:t xml:space="preserve"> </w:t>
      </w:r>
      <w:r>
        <w:rPr>
          <w:sz w:val="28"/>
        </w:rPr>
        <w:t>thông</w:t>
      </w:r>
      <w:r>
        <w:rPr>
          <w:spacing w:val="-13"/>
          <w:sz w:val="28"/>
        </w:rPr>
        <w:t xml:space="preserve"> </w:t>
      </w:r>
      <w:r>
        <w:rPr>
          <w:sz w:val="28"/>
        </w:rPr>
        <w:t>đường</w:t>
      </w:r>
      <w:r>
        <w:rPr>
          <w:spacing w:val="-13"/>
          <w:sz w:val="28"/>
        </w:rPr>
        <w:t xml:space="preserve"> </w:t>
      </w:r>
      <w:r>
        <w:rPr>
          <w:sz w:val="28"/>
        </w:rPr>
        <w:t>bộ,</w:t>
      </w:r>
      <w:r>
        <w:rPr>
          <w:spacing w:val="-14"/>
          <w:sz w:val="28"/>
        </w:rPr>
        <w:t xml:space="preserve"> </w:t>
      </w:r>
      <w:r>
        <w:rPr>
          <w:sz w:val="28"/>
        </w:rPr>
        <w:t>xây</w:t>
      </w:r>
      <w:r>
        <w:rPr>
          <w:spacing w:val="-13"/>
          <w:sz w:val="28"/>
        </w:rPr>
        <w:t xml:space="preserve"> </w:t>
      </w:r>
      <w:r>
        <w:rPr>
          <w:sz w:val="28"/>
        </w:rPr>
        <w:t>dựng kế hoạch bài dạy, dạy thử nghiệm bài đã xây dựng kế</w:t>
      </w:r>
      <w:r>
        <w:rPr>
          <w:spacing w:val="-13"/>
          <w:sz w:val="28"/>
        </w:rPr>
        <w:t xml:space="preserve"> </w:t>
      </w:r>
      <w:r>
        <w:rPr>
          <w:sz w:val="28"/>
        </w:rPr>
        <w:t>hoạch.</w:t>
      </w:r>
    </w:p>
    <w:p w:rsidR="004B26B2" w:rsidRDefault="005A2A0D">
      <w:pPr>
        <w:pStyle w:val="ListParagraph"/>
        <w:numPr>
          <w:ilvl w:val="0"/>
          <w:numId w:val="2"/>
        </w:numPr>
        <w:tabs>
          <w:tab w:val="left" w:pos="879"/>
        </w:tabs>
        <w:spacing w:line="242" w:lineRule="auto"/>
        <w:ind w:left="622" w:right="808" w:firstLine="0"/>
        <w:jc w:val="both"/>
        <w:rPr>
          <w:sz w:val="28"/>
        </w:rPr>
      </w:pPr>
      <w:r>
        <w:rPr>
          <w:sz w:val="28"/>
        </w:rPr>
        <w:t>Thời</w:t>
      </w:r>
      <w:r>
        <w:rPr>
          <w:spacing w:val="-9"/>
          <w:sz w:val="28"/>
        </w:rPr>
        <w:t xml:space="preserve"> </w:t>
      </w:r>
      <w:r>
        <w:rPr>
          <w:sz w:val="28"/>
        </w:rPr>
        <w:t>gian</w:t>
      </w:r>
      <w:r>
        <w:rPr>
          <w:spacing w:val="-8"/>
          <w:sz w:val="28"/>
        </w:rPr>
        <w:t xml:space="preserve"> </w:t>
      </w:r>
      <w:r>
        <w:rPr>
          <w:sz w:val="28"/>
        </w:rPr>
        <w:t>tổ</w:t>
      </w:r>
      <w:r>
        <w:rPr>
          <w:spacing w:val="-8"/>
          <w:sz w:val="28"/>
        </w:rPr>
        <w:t xml:space="preserve"> </w:t>
      </w:r>
      <w:r>
        <w:rPr>
          <w:sz w:val="28"/>
        </w:rPr>
        <w:t>chức</w:t>
      </w:r>
      <w:r>
        <w:rPr>
          <w:spacing w:val="-6"/>
          <w:sz w:val="28"/>
        </w:rPr>
        <w:t xml:space="preserve"> </w:t>
      </w:r>
      <w:r>
        <w:rPr>
          <w:sz w:val="28"/>
        </w:rPr>
        <w:t>cuộc</w:t>
      </w:r>
      <w:r>
        <w:rPr>
          <w:spacing w:val="-9"/>
          <w:sz w:val="28"/>
        </w:rPr>
        <w:t xml:space="preserve"> </w:t>
      </w:r>
      <w:r>
        <w:rPr>
          <w:sz w:val="28"/>
        </w:rPr>
        <w:t>thi:</w:t>
      </w:r>
      <w:r>
        <w:rPr>
          <w:spacing w:val="-9"/>
          <w:sz w:val="28"/>
        </w:rPr>
        <w:t xml:space="preserve"> </w:t>
      </w:r>
      <w:r>
        <w:rPr>
          <w:sz w:val="28"/>
        </w:rPr>
        <w:t>Dự</w:t>
      </w:r>
      <w:r>
        <w:rPr>
          <w:spacing w:val="-10"/>
          <w:sz w:val="28"/>
        </w:rPr>
        <w:t xml:space="preserve"> </w:t>
      </w:r>
      <w:r>
        <w:rPr>
          <w:sz w:val="28"/>
        </w:rPr>
        <w:t>kiến</w:t>
      </w:r>
      <w:r>
        <w:rPr>
          <w:spacing w:val="-8"/>
          <w:sz w:val="28"/>
        </w:rPr>
        <w:t xml:space="preserve"> </w:t>
      </w:r>
      <w:r>
        <w:rPr>
          <w:sz w:val="28"/>
        </w:rPr>
        <w:t>tháng</w:t>
      </w:r>
      <w:r>
        <w:rPr>
          <w:spacing w:val="-8"/>
          <w:sz w:val="28"/>
        </w:rPr>
        <w:t xml:space="preserve"> </w:t>
      </w:r>
      <w:r>
        <w:rPr>
          <w:sz w:val="28"/>
        </w:rPr>
        <w:t>12/2022</w:t>
      </w:r>
      <w:r>
        <w:rPr>
          <w:spacing w:val="-8"/>
          <w:sz w:val="28"/>
        </w:rPr>
        <w:t xml:space="preserve"> </w:t>
      </w:r>
      <w:r>
        <w:rPr>
          <w:sz w:val="28"/>
        </w:rPr>
        <w:t>đến</w:t>
      </w:r>
      <w:r>
        <w:rPr>
          <w:spacing w:val="-8"/>
          <w:sz w:val="28"/>
        </w:rPr>
        <w:t xml:space="preserve"> </w:t>
      </w:r>
      <w:r>
        <w:rPr>
          <w:sz w:val="28"/>
        </w:rPr>
        <w:t>tháng</w:t>
      </w:r>
      <w:r>
        <w:rPr>
          <w:spacing w:val="-9"/>
          <w:sz w:val="28"/>
        </w:rPr>
        <w:t xml:space="preserve"> </w:t>
      </w:r>
      <w:r>
        <w:rPr>
          <w:sz w:val="28"/>
        </w:rPr>
        <w:t>3/2023</w:t>
      </w:r>
      <w:r>
        <w:rPr>
          <w:spacing w:val="-8"/>
          <w:sz w:val="28"/>
        </w:rPr>
        <w:t xml:space="preserve"> </w:t>
      </w:r>
      <w:r>
        <w:rPr>
          <w:i/>
          <w:sz w:val="28"/>
        </w:rPr>
        <w:t>(sẽ</w:t>
      </w:r>
      <w:r>
        <w:rPr>
          <w:i/>
          <w:spacing w:val="-9"/>
          <w:sz w:val="28"/>
        </w:rPr>
        <w:t xml:space="preserve"> </w:t>
      </w:r>
      <w:r>
        <w:rPr>
          <w:i/>
          <w:sz w:val="28"/>
        </w:rPr>
        <w:t>có</w:t>
      </w:r>
      <w:r>
        <w:rPr>
          <w:i/>
          <w:spacing w:val="-8"/>
          <w:sz w:val="28"/>
        </w:rPr>
        <w:t xml:space="preserve"> </w:t>
      </w:r>
      <w:r>
        <w:rPr>
          <w:i/>
          <w:sz w:val="28"/>
        </w:rPr>
        <w:t>văn bản hướng dẫn chi tiết tham gia cuộc</w:t>
      </w:r>
      <w:r>
        <w:rPr>
          <w:i/>
          <w:spacing w:val="1"/>
          <w:sz w:val="28"/>
        </w:rPr>
        <w:t xml:space="preserve"> </w:t>
      </w:r>
      <w:r>
        <w:rPr>
          <w:i/>
          <w:sz w:val="28"/>
        </w:rPr>
        <w:t>thi)</w:t>
      </w:r>
      <w:r>
        <w:rPr>
          <w:sz w:val="28"/>
        </w:rPr>
        <w:t>.</w:t>
      </w:r>
    </w:p>
    <w:p w:rsidR="004B26B2" w:rsidRDefault="005A2A0D">
      <w:pPr>
        <w:pStyle w:val="BodyText"/>
        <w:ind w:right="808"/>
      </w:pPr>
      <w:r>
        <w:t xml:space="preserve">Trên đây là kế hoạch công tác giáo dục an toàn giao thông cấp </w:t>
      </w:r>
      <w:r w:rsidR="0088225C">
        <w:t>THP</w:t>
      </w:r>
      <w:r w:rsidR="0088225C">
        <w:rPr>
          <w:lang w:val="en-US"/>
        </w:rPr>
        <w:t>T</w:t>
      </w:r>
      <w:r>
        <w:t xml:space="preserve"> năm học 2022- 2023, Ban lãnh đạo trường đề nghị các tổ chức trong nhà trường</w:t>
      </w:r>
      <w:r>
        <w:rPr>
          <w:spacing w:val="-12"/>
        </w:rPr>
        <w:t xml:space="preserve"> </w:t>
      </w:r>
      <w:r>
        <w:t>nghiên</w:t>
      </w:r>
      <w:r>
        <w:rPr>
          <w:spacing w:val="-9"/>
        </w:rPr>
        <w:t xml:space="preserve"> </w:t>
      </w:r>
      <w:r>
        <w:t>cứu,</w:t>
      </w:r>
      <w:r>
        <w:rPr>
          <w:spacing w:val="-13"/>
        </w:rPr>
        <w:t xml:space="preserve"> </w:t>
      </w:r>
      <w:r>
        <w:t>phát</w:t>
      </w:r>
      <w:r>
        <w:rPr>
          <w:spacing w:val="-11"/>
        </w:rPr>
        <w:t xml:space="preserve"> </w:t>
      </w:r>
      <w:r>
        <w:t>động</w:t>
      </w:r>
      <w:r>
        <w:rPr>
          <w:spacing w:val="-12"/>
        </w:rPr>
        <w:t xml:space="preserve"> </w:t>
      </w:r>
      <w:r>
        <w:t>thực</w:t>
      </w:r>
      <w:r>
        <w:rPr>
          <w:spacing w:val="-10"/>
        </w:rPr>
        <w:t xml:space="preserve"> </w:t>
      </w:r>
      <w:r>
        <w:t>hiện.</w:t>
      </w:r>
      <w:r>
        <w:rPr>
          <w:spacing w:val="-11"/>
        </w:rPr>
        <w:t xml:space="preserve"> </w:t>
      </w:r>
      <w:r>
        <w:t>Trong</w:t>
      </w:r>
      <w:r>
        <w:rPr>
          <w:spacing w:val="-12"/>
        </w:rPr>
        <w:t xml:space="preserve"> </w:t>
      </w:r>
      <w:r>
        <w:t>quá</w:t>
      </w:r>
      <w:r>
        <w:rPr>
          <w:spacing w:val="-10"/>
        </w:rPr>
        <w:t xml:space="preserve"> </w:t>
      </w:r>
      <w:r>
        <w:t>trình</w:t>
      </w:r>
      <w:r>
        <w:rPr>
          <w:spacing w:val="-11"/>
        </w:rPr>
        <w:t xml:space="preserve"> </w:t>
      </w:r>
      <w:r>
        <w:t>thực</w:t>
      </w:r>
      <w:r>
        <w:rPr>
          <w:spacing w:val="-12"/>
        </w:rPr>
        <w:t xml:space="preserve"> </w:t>
      </w:r>
      <w:r>
        <w:t>hiện</w:t>
      </w:r>
      <w:r>
        <w:rPr>
          <w:spacing w:val="-11"/>
        </w:rPr>
        <w:t xml:space="preserve"> </w:t>
      </w:r>
      <w:r>
        <w:t>nếu</w:t>
      </w:r>
      <w:r>
        <w:rPr>
          <w:spacing w:val="-9"/>
        </w:rPr>
        <w:t xml:space="preserve"> </w:t>
      </w:r>
      <w:r>
        <w:t>gặp</w:t>
      </w:r>
      <w:r>
        <w:rPr>
          <w:spacing w:val="-12"/>
        </w:rPr>
        <w:t xml:space="preserve"> </w:t>
      </w:r>
      <w:r>
        <w:t>những khó khăn vướng mắc, xin vui lòng gặp Ban lãnh đạo trường để trao đổi để thực hiện tốt kế</w:t>
      </w:r>
      <w:r>
        <w:rPr>
          <w:spacing w:val="-6"/>
        </w:rPr>
        <w:t xml:space="preserve"> </w:t>
      </w:r>
      <w:r>
        <w:t>hoạch.</w:t>
      </w:r>
    </w:p>
    <w:p w:rsidR="00982B3C" w:rsidRDefault="00982B3C">
      <w:pPr>
        <w:pStyle w:val="BodyText"/>
        <w:ind w:right="808"/>
      </w:pPr>
    </w:p>
    <w:p w:rsidR="00982B3C" w:rsidRDefault="00982B3C">
      <w:pPr>
        <w:pStyle w:val="BodyText"/>
        <w:ind w:right="808"/>
      </w:pPr>
    </w:p>
    <w:tbl>
      <w:tblPr>
        <w:tblW w:w="0" w:type="auto"/>
        <w:tblInd w:w="537" w:type="dxa"/>
        <w:tblLayout w:type="fixed"/>
        <w:tblCellMar>
          <w:left w:w="0" w:type="dxa"/>
          <w:right w:w="0" w:type="dxa"/>
        </w:tblCellMar>
        <w:tblLook w:val="01E0" w:firstRow="1" w:lastRow="1" w:firstColumn="1" w:lastColumn="1" w:noHBand="0" w:noVBand="0"/>
      </w:tblPr>
      <w:tblGrid>
        <w:gridCol w:w="4423"/>
        <w:gridCol w:w="4138"/>
      </w:tblGrid>
      <w:tr w:rsidR="004B26B2">
        <w:trPr>
          <w:trHeight w:val="2249"/>
        </w:trPr>
        <w:tc>
          <w:tcPr>
            <w:tcW w:w="4423" w:type="dxa"/>
          </w:tcPr>
          <w:p w:rsidR="00982B3C" w:rsidRDefault="00982B3C" w:rsidP="00982B3C">
            <w:pPr>
              <w:pStyle w:val="TableParagraph"/>
              <w:spacing w:line="286" w:lineRule="exact"/>
              <w:ind w:left="200"/>
              <w:rPr>
                <w:b/>
                <w:i/>
                <w:sz w:val="26"/>
              </w:rPr>
            </w:pPr>
          </w:p>
          <w:p w:rsidR="00982B3C" w:rsidRDefault="00982B3C" w:rsidP="00982B3C">
            <w:pPr>
              <w:pStyle w:val="TableParagraph"/>
              <w:spacing w:line="286" w:lineRule="exact"/>
              <w:ind w:left="200"/>
              <w:rPr>
                <w:b/>
                <w:i/>
                <w:sz w:val="26"/>
              </w:rPr>
            </w:pPr>
          </w:p>
          <w:p w:rsidR="00982B3C" w:rsidRDefault="00982B3C" w:rsidP="00982B3C">
            <w:pPr>
              <w:pStyle w:val="TableParagraph"/>
              <w:spacing w:line="286" w:lineRule="exact"/>
              <w:ind w:left="200"/>
              <w:rPr>
                <w:b/>
                <w:i/>
                <w:sz w:val="26"/>
              </w:rPr>
            </w:pPr>
            <w:r>
              <w:rPr>
                <w:b/>
                <w:i/>
                <w:sz w:val="26"/>
              </w:rPr>
              <w:t>Nơi nhận:</w:t>
            </w:r>
          </w:p>
          <w:p w:rsidR="00982B3C" w:rsidRDefault="00982B3C" w:rsidP="00982B3C">
            <w:pPr>
              <w:pStyle w:val="TableParagraph"/>
              <w:numPr>
                <w:ilvl w:val="0"/>
                <w:numId w:val="1"/>
              </w:numPr>
              <w:tabs>
                <w:tab w:val="left" w:pos="340"/>
              </w:tabs>
              <w:spacing w:line="275" w:lineRule="exact"/>
              <w:rPr>
                <w:b/>
                <w:sz w:val="24"/>
              </w:rPr>
            </w:pPr>
            <w:r>
              <w:rPr>
                <w:sz w:val="24"/>
              </w:rPr>
              <w:t xml:space="preserve">Hiệu trưởng, </w:t>
            </w:r>
            <w:r>
              <w:rPr>
                <w:sz w:val="24"/>
                <w:lang w:val="en-US"/>
              </w:rPr>
              <w:t>Trợ lý</w:t>
            </w:r>
            <w:r>
              <w:rPr>
                <w:sz w:val="24"/>
              </w:rPr>
              <w:t xml:space="preserve"> Hiệu trưởng</w:t>
            </w:r>
            <w:r>
              <w:rPr>
                <w:b/>
                <w:sz w:val="24"/>
              </w:rPr>
              <w:t>;</w:t>
            </w:r>
          </w:p>
          <w:p w:rsidR="00982B3C" w:rsidRPr="00982B3C" w:rsidRDefault="00982B3C" w:rsidP="00982B3C">
            <w:pPr>
              <w:pStyle w:val="TableParagraph"/>
              <w:numPr>
                <w:ilvl w:val="0"/>
                <w:numId w:val="1"/>
              </w:numPr>
              <w:tabs>
                <w:tab w:val="left" w:pos="340"/>
              </w:tabs>
              <w:rPr>
                <w:sz w:val="24"/>
              </w:rPr>
            </w:pPr>
            <w:r>
              <w:rPr>
                <w:sz w:val="24"/>
              </w:rPr>
              <w:t>Cán bộ, giáo</w:t>
            </w:r>
            <w:r>
              <w:rPr>
                <w:spacing w:val="-1"/>
                <w:sz w:val="24"/>
              </w:rPr>
              <w:t xml:space="preserve"> </w:t>
            </w:r>
            <w:r>
              <w:rPr>
                <w:sz w:val="24"/>
              </w:rPr>
              <w:t xml:space="preserve">viên, toàn thể </w:t>
            </w:r>
            <w:r>
              <w:rPr>
                <w:sz w:val="24"/>
                <w:lang w:val="en-US"/>
              </w:rPr>
              <w:t>HS;</w:t>
            </w:r>
          </w:p>
          <w:p w:rsidR="004B26B2" w:rsidRPr="00982B3C" w:rsidRDefault="00982B3C" w:rsidP="00982B3C">
            <w:pPr>
              <w:pStyle w:val="TableParagraph"/>
              <w:numPr>
                <w:ilvl w:val="0"/>
                <w:numId w:val="1"/>
              </w:numPr>
              <w:tabs>
                <w:tab w:val="left" w:pos="340"/>
              </w:tabs>
              <w:rPr>
                <w:sz w:val="24"/>
              </w:rPr>
            </w:pPr>
            <w:r w:rsidRPr="00982B3C">
              <w:rPr>
                <w:sz w:val="24"/>
              </w:rPr>
              <w:t>Lưu</w:t>
            </w:r>
            <w:r w:rsidRPr="00982B3C">
              <w:rPr>
                <w:spacing w:val="-1"/>
                <w:sz w:val="24"/>
              </w:rPr>
              <w:t xml:space="preserve"> </w:t>
            </w:r>
            <w:r w:rsidRPr="00982B3C">
              <w:rPr>
                <w:sz w:val="24"/>
              </w:rPr>
              <w:t>VT.</w:t>
            </w:r>
          </w:p>
        </w:tc>
        <w:tc>
          <w:tcPr>
            <w:tcW w:w="4138" w:type="dxa"/>
          </w:tcPr>
          <w:p w:rsidR="004B26B2" w:rsidRDefault="005A2A0D" w:rsidP="00F21F9F">
            <w:pPr>
              <w:pStyle w:val="TableParagraph"/>
              <w:ind w:left="1108" w:right="298" w:firstLine="64"/>
              <w:rPr>
                <w:b/>
                <w:sz w:val="28"/>
              </w:rPr>
            </w:pPr>
            <w:r>
              <w:rPr>
                <w:b/>
                <w:sz w:val="28"/>
              </w:rPr>
              <w:t xml:space="preserve">HIỆU TRƯỞNG </w:t>
            </w:r>
          </w:p>
        </w:tc>
      </w:tr>
    </w:tbl>
    <w:p w:rsidR="005A2A0D" w:rsidRDefault="005A2A0D"/>
    <w:sectPr w:rsidR="005A2A0D">
      <w:pgSz w:w="11910" w:h="16840"/>
      <w:pgMar w:top="640" w:right="3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E38DB"/>
    <w:multiLevelType w:val="hybridMultilevel"/>
    <w:tmpl w:val="F78E8598"/>
    <w:lvl w:ilvl="0" w:tplc="9D0656BE">
      <w:numFmt w:val="bullet"/>
      <w:lvlText w:val="-"/>
      <w:lvlJc w:val="left"/>
      <w:pPr>
        <w:ind w:left="339" w:hanging="140"/>
      </w:pPr>
      <w:rPr>
        <w:rFonts w:ascii="Times New Roman" w:eastAsia="Times New Roman" w:hAnsi="Times New Roman" w:cs="Times New Roman" w:hint="default"/>
        <w:w w:val="99"/>
        <w:sz w:val="24"/>
        <w:szCs w:val="24"/>
        <w:lang w:val="vi" w:eastAsia="en-US" w:bidi="ar-SA"/>
      </w:rPr>
    </w:lvl>
    <w:lvl w:ilvl="1" w:tplc="2C4A7274">
      <w:numFmt w:val="bullet"/>
      <w:lvlText w:val="•"/>
      <w:lvlJc w:val="left"/>
      <w:pPr>
        <w:ind w:left="748" w:hanging="140"/>
      </w:pPr>
      <w:rPr>
        <w:rFonts w:hint="default"/>
        <w:lang w:val="vi" w:eastAsia="en-US" w:bidi="ar-SA"/>
      </w:rPr>
    </w:lvl>
    <w:lvl w:ilvl="2" w:tplc="3C60B920">
      <w:numFmt w:val="bullet"/>
      <w:lvlText w:val="•"/>
      <w:lvlJc w:val="left"/>
      <w:pPr>
        <w:ind w:left="1156" w:hanging="140"/>
      </w:pPr>
      <w:rPr>
        <w:rFonts w:hint="default"/>
        <w:lang w:val="vi" w:eastAsia="en-US" w:bidi="ar-SA"/>
      </w:rPr>
    </w:lvl>
    <w:lvl w:ilvl="3" w:tplc="8A3EFBE0">
      <w:numFmt w:val="bullet"/>
      <w:lvlText w:val="•"/>
      <w:lvlJc w:val="left"/>
      <w:pPr>
        <w:ind w:left="1564" w:hanging="140"/>
      </w:pPr>
      <w:rPr>
        <w:rFonts w:hint="default"/>
        <w:lang w:val="vi" w:eastAsia="en-US" w:bidi="ar-SA"/>
      </w:rPr>
    </w:lvl>
    <w:lvl w:ilvl="4" w:tplc="8D3A85E6">
      <w:numFmt w:val="bullet"/>
      <w:lvlText w:val="•"/>
      <w:lvlJc w:val="left"/>
      <w:pPr>
        <w:ind w:left="1973" w:hanging="140"/>
      </w:pPr>
      <w:rPr>
        <w:rFonts w:hint="default"/>
        <w:lang w:val="vi" w:eastAsia="en-US" w:bidi="ar-SA"/>
      </w:rPr>
    </w:lvl>
    <w:lvl w:ilvl="5" w:tplc="733092C0">
      <w:numFmt w:val="bullet"/>
      <w:lvlText w:val="•"/>
      <w:lvlJc w:val="left"/>
      <w:pPr>
        <w:ind w:left="2381" w:hanging="140"/>
      </w:pPr>
      <w:rPr>
        <w:rFonts w:hint="default"/>
        <w:lang w:val="vi" w:eastAsia="en-US" w:bidi="ar-SA"/>
      </w:rPr>
    </w:lvl>
    <w:lvl w:ilvl="6" w:tplc="7BCA6D0E">
      <w:numFmt w:val="bullet"/>
      <w:lvlText w:val="•"/>
      <w:lvlJc w:val="left"/>
      <w:pPr>
        <w:ind w:left="2789" w:hanging="140"/>
      </w:pPr>
      <w:rPr>
        <w:rFonts w:hint="default"/>
        <w:lang w:val="vi" w:eastAsia="en-US" w:bidi="ar-SA"/>
      </w:rPr>
    </w:lvl>
    <w:lvl w:ilvl="7" w:tplc="50E60E4C">
      <w:numFmt w:val="bullet"/>
      <w:lvlText w:val="•"/>
      <w:lvlJc w:val="left"/>
      <w:pPr>
        <w:ind w:left="3198" w:hanging="140"/>
      </w:pPr>
      <w:rPr>
        <w:rFonts w:hint="default"/>
        <w:lang w:val="vi" w:eastAsia="en-US" w:bidi="ar-SA"/>
      </w:rPr>
    </w:lvl>
    <w:lvl w:ilvl="8" w:tplc="F5681F12">
      <w:numFmt w:val="bullet"/>
      <w:lvlText w:val="•"/>
      <w:lvlJc w:val="left"/>
      <w:pPr>
        <w:ind w:left="3606" w:hanging="140"/>
      </w:pPr>
      <w:rPr>
        <w:rFonts w:hint="default"/>
        <w:lang w:val="vi" w:eastAsia="en-US" w:bidi="ar-SA"/>
      </w:rPr>
    </w:lvl>
  </w:abstractNum>
  <w:abstractNum w:abstractNumId="1" w15:restartNumberingAfterBreak="0">
    <w:nsid w:val="2A553587"/>
    <w:multiLevelType w:val="hybridMultilevel"/>
    <w:tmpl w:val="87ECF052"/>
    <w:lvl w:ilvl="0" w:tplc="35F44840">
      <w:start w:val="1"/>
      <w:numFmt w:val="lowerLetter"/>
      <w:lvlText w:val="%1."/>
      <w:lvlJc w:val="left"/>
      <w:pPr>
        <w:ind w:left="886" w:hanging="264"/>
        <w:jc w:val="left"/>
      </w:pPr>
      <w:rPr>
        <w:rFonts w:ascii="Times New Roman" w:eastAsia="Times New Roman" w:hAnsi="Times New Roman" w:cs="Times New Roman" w:hint="default"/>
        <w:w w:val="100"/>
        <w:sz w:val="28"/>
        <w:szCs w:val="28"/>
        <w:lang w:val="vi" w:eastAsia="en-US" w:bidi="ar-SA"/>
      </w:rPr>
    </w:lvl>
    <w:lvl w:ilvl="1" w:tplc="2206C7F2">
      <w:numFmt w:val="bullet"/>
      <w:lvlText w:val="-"/>
      <w:lvlJc w:val="left"/>
      <w:pPr>
        <w:ind w:left="1505" w:hanging="164"/>
      </w:pPr>
      <w:rPr>
        <w:rFonts w:ascii="Times New Roman" w:eastAsia="Times New Roman" w:hAnsi="Times New Roman" w:cs="Times New Roman" w:hint="default"/>
        <w:w w:val="100"/>
        <w:sz w:val="28"/>
        <w:szCs w:val="28"/>
        <w:lang w:val="vi" w:eastAsia="en-US" w:bidi="ar-SA"/>
      </w:rPr>
    </w:lvl>
    <w:lvl w:ilvl="2" w:tplc="1DF81210">
      <w:numFmt w:val="bullet"/>
      <w:lvlText w:val="•"/>
      <w:lvlJc w:val="left"/>
      <w:pPr>
        <w:ind w:left="1500" w:hanging="164"/>
      </w:pPr>
      <w:rPr>
        <w:rFonts w:hint="default"/>
        <w:lang w:val="vi" w:eastAsia="en-US" w:bidi="ar-SA"/>
      </w:rPr>
    </w:lvl>
    <w:lvl w:ilvl="3" w:tplc="69DEE4FE">
      <w:numFmt w:val="bullet"/>
      <w:lvlText w:val="•"/>
      <w:lvlJc w:val="left"/>
      <w:pPr>
        <w:ind w:left="2625" w:hanging="164"/>
      </w:pPr>
      <w:rPr>
        <w:rFonts w:hint="default"/>
        <w:lang w:val="vi" w:eastAsia="en-US" w:bidi="ar-SA"/>
      </w:rPr>
    </w:lvl>
    <w:lvl w:ilvl="4" w:tplc="8B5E0A80">
      <w:numFmt w:val="bullet"/>
      <w:lvlText w:val="•"/>
      <w:lvlJc w:val="left"/>
      <w:pPr>
        <w:ind w:left="3751" w:hanging="164"/>
      </w:pPr>
      <w:rPr>
        <w:rFonts w:hint="default"/>
        <w:lang w:val="vi" w:eastAsia="en-US" w:bidi="ar-SA"/>
      </w:rPr>
    </w:lvl>
    <w:lvl w:ilvl="5" w:tplc="52E82360">
      <w:numFmt w:val="bullet"/>
      <w:lvlText w:val="•"/>
      <w:lvlJc w:val="left"/>
      <w:pPr>
        <w:ind w:left="4877" w:hanging="164"/>
      </w:pPr>
      <w:rPr>
        <w:rFonts w:hint="default"/>
        <w:lang w:val="vi" w:eastAsia="en-US" w:bidi="ar-SA"/>
      </w:rPr>
    </w:lvl>
    <w:lvl w:ilvl="6" w:tplc="675A4114">
      <w:numFmt w:val="bullet"/>
      <w:lvlText w:val="•"/>
      <w:lvlJc w:val="left"/>
      <w:pPr>
        <w:ind w:left="6003" w:hanging="164"/>
      </w:pPr>
      <w:rPr>
        <w:rFonts w:hint="default"/>
        <w:lang w:val="vi" w:eastAsia="en-US" w:bidi="ar-SA"/>
      </w:rPr>
    </w:lvl>
    <w:lvl w:ilvl="7" w:tplc="20525A88">
      <w:numFmt w:val="bullet"/>
      <w:lvlText w:val="•"/>
      <w:lvlJc w:val="left"/>
      <w:pPr>
        <w:ind w:left="7129" w:hanging="164"/>
      </w:pPr>
      <w:rPr>
        <w:rFonts w:hint="default"/>
        <w:lang w:val="vi" w:eastAsia="en-US" w:bidi="ar-SA"/>
      </w:rPr>
    </w:lvl>
    <w:lvl w:ilvl="8" w:tplc="6B10B74C">
      <w:numFmt w:val="bullet"/>
      <w:lvlText w:val="•"/>
      <w:lvlJc w:val="left"/>
      <w:pPr>
        <w:ind w:left="8254" w:hanging="164"/>
      </w:pPr>
      <w:rPr>
        <w:rFonts w:hint="default"/>
        <w:lang w:val="vi" w:eastAsia="en-US" w:bidi="ar-SA"/>
      </w:rPr>
    </w:lvl>
  </w:abstractNum>
  <w:abstractNum w:abstractNumId="2" w15:restartNumberingAfterBreak="0">
    <w:nsid w:val="2E233334"/>
    <w:multiLevelType w:val="hybridMultilevel"/>
    <w:tmpl w:val="27B837A2"/>
    <w:lvl w:ilvl="0" w:tplc="BAFCDE9C">
      <w:start w:val="1"/>
      <w:numFmt w:val="upperRoman"/>
      <w:lvlText w:val="%1."/>
      <w:lvlJc w:val="left"/>
      <w:pPr>
        <w:ind w:left="871" w:hanging="250"/>
        <w:jc w:val="left"/>
      </w:pPr>
      <w:rPr>
        <w:rFonts w:ascii="Times New Roman" w:eastAsia="Times New Roman" w:hAnsi="Times New Roman" w:cs="Times New Roman" w:hint="default"/>
        <w:b/>
        <w:bCs/>
        <w:w w:val="100"/>
        <w:sz w:val="28"/>
        <w:szCs w:val="28"/>
        <w:lang w:val="vi" w:eastAsia="en-US" w:bidi="ar-SA"/>
      </w:rPr>
    </w:lvl>
    <w:lvl w:ilvl="1" w:tplc="A2F03E8C">
      <w:numFmt w:val="bullet"/>
      <w:lvlText w:val="-"/>
      <w:lvlJc w:val="left"/>
      <w:pPr>
        <w:ind w:left="622" w:hanging="168"/>
      </w:pPr>
      <w:rPr>
        <w:rFonts w:ascii="Times New Roman" w:eastAsia="Times New Roman" w:hAnsi="Times New Roman" w:cs="Times New Roman" w:hint="default"/>
        <w:w w:val="100"/>
        <w:sz w:val="28"/>
        <w:szCs w:val="28"/>
        <w:lang w:val="vi" w:eastAsia="en-US" w:bidi="ar-SA"/>
      </w:rPr>
    </w:lvl>
    <w:lvl w:ilvl="2" w:tplc="FC4EEC42">
      <w:numFmt w:val="bullet"/>
      <w:lvlText w:val="•"/>
      <w:lvlJc w:val="left"/>
      <w:pPr>
        <w:ind w:left="1949" w:hanging="168"/>
      </w:pPr>
      <w:rPr>
        <w:rFonts w:hint="default"/>
        <w:lang w:val="vi" w:eastAsia="en-US" w:bidi="ar-SA"/>
      </w:rPr>
    </w:lvl>
    <w:lvl w:ilvl="3" w:tplc="27A08800">
      <w:numFmt w:val="bullet"/>
      <w:lvlText w:val="•"/>
      <w:lvlJc w:val="left"/>
      <w:pPr>
        <w:ind w:left="3019" w:hanging="168"/>
      </w:pPr>
      <w:rPr>
        <w:rFonts w:hint="default"/>
        <w:lang w:val="vi" w:eastAsia="en-US" w:bidi="ar-SA"/>
      </w:rPr>
    </w:lvl>
    <w:lvl w:ilvl="4" w:tplc="0ACA5626">
      <w:numFmt w:val="bullet"/>
      <w:lvlText w:val="•"/>
      <w:lvlJc w:val="left"/>
      <w:pPr>
        <w:ind w:left="4088" w:hanging="168"/>
      </w:pPr>
      <w:rPr>
        <w:rFonts w:hint="default"/>
        <w:lang w:val="vi" w:eastAsia="en-US" w:bidi="ar-SA"/>
      </w:rPr>
    </w:lvl>
    <w:lvl w:ilvl="5" w:tplc="7F600554">
      <w:numFmt w:val="bullet"/>
      <w:lvlText w:val="•"/>
      <w:lvlJc w:val="left"/>
      <w:pPr>
        <w:ind w:left="5158" w:hanging="168"/>
      </w:pPr>
      <w:rPr>
        <w:rFonts w:hint="default"/>
        <w:lang w:val="vi" w:eastAsia="en-US" w:bidi="ar-SA"/>
      </w:rPr>
    </w:lvl>
    <w:lvl w:ilvl="6" w:tplc="C32863BA">
      <w:numFmt w:val="bullet"/>
      <w:lvlText w:val="•"/>
      <w:lvlJc w:val="left"/>
      <w:pPr>
        <w:ind w:left="6228" w:hanging="168"/>
      </w:pPr>
      <w:rPr>
        <w:rFonts w:hint="default"/>
        <w:lang w:val="vi" w:eastAsia="en-US" w:bidi="ar-SA"/>
      </w:rPr>
    </w:lvl>
    <w:lvl w:ilvl="7" w:tplc="3A985042">
      <w:numFmt w:val="bullet"/>
      <w:lvlText w:val="•"/>
      <w:lvlJc w:val="left"/>
      <w:pPr>
        <w:ind w:left="7297" w:hanging="168"/>
      </w:pPr>
      <w:rPr>
        <w:rFonts w:hint="default"/>
        <w:lang w:val="vi" w:eastAsia="en-US" w:bidi="ar-SA"/>
      </w:rPr>
    </w:lvl>
    <w:lvl w:ilvl="8" w:tplc="508EBF7C">
      <w:numFmt w:val="bullet"/>
      <w:lvlText w:val="•"/>
      <w:lvlJc w:val="left"/>
      <w:pPr>
        <w:ind w:left="8367" w:hanging="168"/>
      </w:pPr>
      <w:rPr>
        <w:rFonts w:hint="default"/>
        <w:lang w:val="vi" w:eastAsia="en-US" w:bidi="ar-SA"/>
      </w:rPr>
    </w:lvl>
  </w:abstractNum>
  <w:abstractNum w:abstractNumId="3" w15:restartNumberingAfterBreak="0">
    <w:nsid w:val="2FEE7388"/>
    <w:multiLevelType w:val="hybridMultilevel"/>
    <w:tmpl w:val="07467946"/>
    <w:lvl w:ilvl="0" w:tplc="D3BEC024">
      <w:start w:val="1"/>
      <w:numFmt w:val="decimal"/>
      <w:lvlText w:val="%1."/>
      <w:lvlJc w:val="left"/>
      <w:pPr>
        <w:ind w:left="622" w:hanging="276"/>
        <w:jc w:val="left"/>
      </w:pPr>
      <w:rPr>
        <w:rFonts w:ascii="Times New Roman" w:eastAsia="Times New Roman" w:hAnsi="Times New Roman" w:cs="Times New Roman" w:hint="default"/>
        <w:w w:val="100"/>
        <w:sz w:val="28"/>
        <w:szCs w:val="28"/>
        <w:lang w:val="vi" w:eastAsia="en-US" w:bidi="ar-SA"/>
      </w:rPr>
    </w:lvl>
    <w:lvl w:ilvl="1" w:tplc="9E222F36">
      <w:numFmt w:val="bullet"/>
      <w:lvlText w:val="•"/>
      <w:lvlJc w:val="left"/>
      <w:pPr>
        <w:ind w:left="1608" w:hanging="276"/>
      </w:pPr>
      <w:rPr>
        <w:rFonts w:hint="default"/>
        <w:lang w:val="vi" w:eastAsia="en-US" w:bidi="ar-SA"/>
      </w:rPr>
    </w:lvl>
    <w:lvl w:ilvl="2" w:tplc="A9525174">
      <w:numFmt w:val="bullet"/>
      <w:lvlText w:val="•"/>
      <w:lvlJc w:val="left"/>
      <w:pPr>
        <w:ind w:left="2597" w:hanging="276"/>
      </w:pPr>
      <w:rPr>
        <w:rFonts w:hint="default"/>
        <w:lang w:val="vi" w:eastAsia="en-US" w:bidi="ar-SA"/>
      </w:rPr>
    </w:lvl>
    <w:lvl w:ilvl="3" w:tplc="5B4028D8">
      <w:numFmt w:val="bullet"/>
      <w:lvlText w:val="•"/>
      <w:lvlJc w:val="left"/>
      <w:pPr>
        <w:ind w:left="3585" w:hanging="276"/>
      </w:pPr>
      <w:rPr>
        <w:rFonts w:hint="default"/>
        <w:lang w:val="vi" w:eastAsia="en-US" w:bidi="ar-SA"/>
      </w:rPr>
    </w:lvl>
    <w:lvl w:ilvl="4" w:tplc="58C4B69E">
      <w:numFmt w:val="bullet"/>
      <w:lvlText w:val="•"/>
      <w:lvlJc w:val="left"/>
      <w:pPr>
        <w:ind w:left="4574" w:hanging="276"/>
      </w:pPr>
      <w:rPr>
        <w:rFonts w:hint="default"/>
        <w:lang w:val="vi" w:eastAsia="en-US" w:bidi="ar-SA"/>
      </w:rPr>
    </w:lvl>
    <w:lvl w:ilvl="5" w:tplc="4F54D012">
      <w:numFmt w:val="bullet"/>
      <w:lvlText w:val="•"/>
      <w:lvlJc w:val="left"/>
      <w:pPr>
        <w:ind w:left="5563" w:hanging="276"/>
      </w:pPr>
      <w:rPr>
        <w:rFonts w:hint="default"/>
        <w:lang w:val="vi" w:eastAsia="en-US" w:bidi="ar-SA"/>
      </w:rPr>
    </w:lvl>
    <w:lvl w:ilvl="6" w:tplc="DD56B2BA">
      <w:numFmt w:val="bullet"/>
      <w:lvlText w:val="•"/>
      <w:lvlJc w:val="left"/>
      <w:pPr>
        <w:ind w:left="6551" w:hanging="276"/>
      </w:pPr>
      <w:rPr>
        <w:rFonts w:hint="default"/>
        <w:lang w:val="vi" w:eastAsia="en-US" w:bidi="ar-SA"/>
      </w:rPr>
    </w:lvl>
    <w:lvl w:ilvl="7" w:tplc="12361088">
      <w:numFmt w:val="bullet"/>
      <w:lvlText w:val="•"/>
      <w:lvlJc w:val="left"/>
      <w:pPr>
        <w:ind w:left="7540" w:hanging="276"/>
      </w:pPr>
      <w:rPr>
        <w:rFonts w:hint="default"/>
        <w:lang w:val="vi" w:eastAsia="en-US" w:bidi="ar-SA"/>
      </w:rPr>
    </w:lvl>
    <w:lvl w:ilvl="8" w:tplc="8996D808">
      <w:numFmt w:val="bullet"/>
      <w:lvlText w:val="•"/>
      <w:lvlJc w:val="left"/>
      <w:pPr>
        <w:ind w:left="8529" w:hanging="276"/>
      </w:pPr>
      <w:rPr>
        <w:rFonts w:hint="default"/>
        <w:lang w:val="vi"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6B2"/>
    <w:rsid w:val="001E1187"/>
    <w:rsid w:val="0020035E"/>
    <w:rsid w:val="00204F5F"/>
    <w:rsid w:val="002B6B5A"/>
    <w:rsid w:val="003A6C7F"/>
    <w:rsid w:val="004B26B2"/>
    <w:rsid w:val="005A2A0D"/>
    <w:rsid w:val="00664FE7"/>
    <w:rsid w:val="006F200C"/>
    <w:rsid w:val="0088225C"/>
    <w:rsid w:val="00982B3C"/>
    <w:rsid w:val="00F21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EDCF"/>
  <w15:docId w15:val="{86B76D04-CD1B-4BDF-8607-AAF871EF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622" w:right="85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22" w:firstLine="719"/>
      <w:jc w:val="both"/>
    </w:pPr>
    <w:rPr>
      <w:sz w:val="28"/>
      <w:szCs w:val="28"/>
    </w:rPr>
  </w:style>
  <w:style w:type="paragraph" w:styleId="ListParagraph">
    <w:name w:val="List Paragraph"/>
    <w:basedOn w:val="Normal"/>
    <w:uiPriority w:val="1"/>
    <w:qFormat/>
    <w:pPr>
      <w:ind w:left="622" w:firstLine="719"/>
      <w:jc w:val="both"/>
    </w:pPr>
  </w:style>
  <w:style w:type="paragraph" w:customStyle="1" w:styleId="TableParagraph">
    <w:name w:val="Table Paragraph"/>
    <w:basedOn w:val="Normal"/>
    <w:uiPriority w:val="1"/>
    <w:qFormat/>
    <w:pPr>
      <w:ind w:left="284"/>
    </w:pPr>
  </w:style>
  <w:style w:type="paragraph" w:styleId="BalloonText">
    <w:name w:val="Balloon Text"/>
    <w:basedOn w:val="Normal"/>
    <w:link w:val="BalloonTextChar"/>
    <w:uiPriority w:val="99"/>
    <w:semiHidden/>
    <w:unhideWhenUsed/>
    <w:rsid w:val="00664F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FE7"/>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onda.co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2023-03-11T02:57:00Z</cp:lastPrinted>
  <dcterms:created xsi:type="dcterms:W3CDTF">2023-03-11T02:59:00Z</dcterms:created>
  <dcterms:modified xsi:type="dcterms:W3CDTF">2023-03-11T02:59:00Z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2022-10-06T00:00:00Z</vt:filetime>
  </property>
  <property fmtid="{D5CDD505-2E9C-101B-9397-08002B2CF9AE}" pid="3" name="Creator">
    <vt:lpwstr>Microsoft® Word 2019</vt:lpwstr>
  </property>
  <property fmtid="{D5CDD505-2E9C-101B-9397-08002B2CF9AE}" pid="4" name="LastSaved">
    <vt:filetime>2023-03-11T00:00:00Z</vt:filetime>
  </property>
</Properties>
</file>