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6E" w:rsidRPr="00F915CC" w:rsidRDefault="00F915CC">
      <w:pPr>
        <w:rPr>
          <w:rFonts w:cs="Times New Roman"/>
          <w:b/>
          <w:color w:val="081B3A"/>
          <w:spacing w:val="3"/>
          <w:sz w:val="27"/>
          <w:szCs w:val="27"/>
          <w:shd w:val="clear" w:color="auto" w:fill="DBEBFF"/>
        </w:rPr>
      </w:pPr>
      <w:r w:rsidRPr="00F915CC">
        <w:rPr>
          <w:rFonts w:cs="Times New Roman"/>
          <w:b/>
          <w:color w:val="081B3A"/>
          <w:spacing w:val="3"/>
          <w:sz w:val="24"/>
          <w:szCs w:val="24"/>
          <w:shd w:val="clear" w:color="auto" w:fill="DBEBFF"/>
        </w:rPr>
        <w:t xml:space="preserve"> </w:t>
      </w:r>
      <w:r w:rsidRPr="00F915CC">
        <w:rPr>
          <w:rFonts w:cs="Times New Roman"/>
          <w:b/>
          <w:color w:val="081B3A"/>
          <w:spacing w:val="3"/>
          <w:sz w:val="27"/>
          <w:szCs w:val="27"/>
          <w:shd w:val="clear" w:color="auto" w:fill="DBEBFF"/>
        </w:rPr>
        <w:t>RỘN RÀNG CUỘC THI "GÓI BÁNH CHƯNG XANH - ĐÓN TẾT AN LÀNH " CHÀO XUÂN ẤT TỴ 2025 CỦA TRƯỜNG THPT NGÔ SỸ LIÊN</w:t>
      </w:r>
    </w:p>
    <w:p w:rsidR="00F915CC" w:rsidRPr="00F915CC" w:rsidRDefault="00F915CC" w:rsidP="00F915CC">
      <w:pPr>
        <w:jc w:val="left"/>
        <w:rPr>
          <w:rFonts w:cs="Times New Roman"/>
          <w:sz w:val="26"/>
          <w:szCs w:val="26"/>
        </w:rPr>
      </w:pPr>
      <w:r>
        <w:rPr>
          <w:rFonts w:cs="Times New Roman"/>
          <w:szCs w:val="28"/>
        </w:rPr>
        <w:t xml:space="preserve">   </w:t>
      </w:r>
      <w:r w:rsidRPr="00F915CC">
        <w:rPr>
          <w:rFonts w:cs="Times New Roman"/>
          <w:sz w:val="26"/>
          <w:szCs w:val="26"/>
        </w:rPr>
        <w:t>T</w:t>
      </w:r>
      <w:r w:rsidRPr="00F915CC">
        <w:rPr>
          <w:rFonts w:cs="Times New Roman"/>
          <w:sz w:val="26"/>
          <w:szCs w:val="26"/>
        </w:rPr>
        <w:t>ết cổ truyền đang đến gần, để gìn giữ nét đẹp văn hóa truyền thố</w:t>
      </w:r>
      <w:r w:rsidRPr="00F915CC">
        <w:rPr>
          <w:rFonts w:cs="Times New Roman"/>
          <w:sz w:val="26"/>
          <w:szCs w:val="26"/>
        </w:rPr>
        <w:t xml:space="preserve">ng, sáng nay </w:t>
      </w:r>
      <w:r w:rsidRPr="00F915CC">
        <w:rPr>
          <w:rFonts w:cs="Times New Roman"/>
          <w:sz w:val="26"/>
          <w:szCs w:val="26"/>
        </w:rPr>
        <w:t>vào lúc 8h30 ngày 20/01/2025, trường THPT Ngô Sỹ Liên đã tổ chức cuộ</w:t>
      </w:r>
      <w:r w:rsidRPr="00F915CC">
        <w:rPr>
          <w:rFonts w:cs="Times New Roman"/>
          <w:sz w:val="26"/>
          <w:szCs w:val="26"/>
        </w:rPr>
        <w:t>c thi</w:t>
      </w:r>
      <w:r w:rsidRPr="00F915CC">
        <w:rPr>
          <w:rFonts w:cs="Times New Roman"/>
          <w:sz w:val="26"/>
          <w:szCs w:val="26"/>
        </w:rPr>
        <w:t>"Gói bánh chưng xanh - đón Tết an lành" với sự tham gia sôi nổi củ</w:t>
      </w:r>
      <w:r w:rsidRPr="00F915CC">
        <w:rPr>
          <w:rFonts w:cs="Times New Roman"/>
          <w:sz w:val="26"/>
          <w:szCs w:val="26"/>
        </w:rPr>
        <w:t xml:space="preserve">a các chi </w:t>
      </w:r>
      <w:r w:rsidRPr="00F915CC">
        <w:rPr>
          <w:rFonts w:cs="Times New Roman"/>
          <w:sz w:val="26"/>
          <w:szCs w:val="26"/>
        </w:rPr>
        <w:t xml:space="preserve">đoàn trong nhà trường. </w:t>
      </w:r>
    </w:p>
    <w:p w:rsidR="00F915CC" w:rsidRPr="00F915CC" w:rsidRDefault="00F915CC" w:rsidP="00F915CC">
      <w:pPr>
        <w:jc w:val="left"/>
        <w:rPr>
          <w:rFonts w:cs="Times New Roman"/>
          <w:sz w:val="26"/>
          <w:szCs w:val="26"/>
        </w:rPr>
      </w:pPr>
      <w:r w:rsidRPr="00F915CC">
        <w:rPr>
          <w:rFonts w:cs="Times New Roman"/>
          <w:sz w:val="26"/>
          <w:szCs w:val="26"/>
        </w:rPr>
        <w:t xml:space="preserve">🎁 Gói bánh chưng cổ truyền là hoạt động không chỉ giúp các bạn học sinh hiểu thêm về giá trị văn hóa dân tộc mà còn là dịp để các bạn thể hiện sự khéo léo, tinh thần đoàn kết và sáng tạo. Dưới bàn tay tài hoa của các đội thi, từng chiếc bánh chưng vuông vắn, đầy đặn đã ra </w:t>
      </w:r>
      <w:bookmarkStart w:id="0" w:name="_GoBack"/>
      <w:bookmarkEnd w:id="0"/>
      <w:r w:rsidRPr="00F915CC">
        <w:rPr>
          <w:rFonts w:cs="Times New Roman"/>
          <w:sz w:val="26"/>
          <w:szCs w:val="26"/>
        </w:rPr>
        <w:t>đời, mang đậm hương vị Tết truyền thống.</w:t>
      </w:r>
    </w:p>
    <w:p w:rsidR="00F915CC" w:rsidRPr="00F915CC" w:rsidRDefault="00F915CC" w:rsidP="00F915CC">
      <w:pPr>
        <w:jc w:val="left"/>
        <w:rPr>
          <w:rFonts w:cs="Times New Roman"/>
          <w:sz w:val="26"/>
          <w:szCs w:val="26"/>
        </w:rPr>
      </w:pPr>
      <w:r w:rsidRPr="00F915CC">
        <w:rPr>
          <w:rFonts w:cs="Times New Roman"/>
          <w:sz w:val="26"/>
          <w:szCs w:val="26"/>
        </w:rPr>
        <w:t xml:space="preserve">🥇 Cuộc thi là sân chơi bổ ích để các bạn học sinh kết nối, học hỏi và thêm yêu thương những giá trị văn hóa truyền thống của dân tộc. </w:t>
      </w:r>
    </w:p>
    <w:p w:rsidR="00F915CC" w:rsidRPr="00F915CC" w:rsidRDefault="00F915CC" w:rsidP="00F915CC">
      <w:pPr>
        <w:jc w:val="left"/>
        <w:rPr>
          <w:rFonts w:cs="Times New Roman"/>
          <w:sz w:val="26"/>
          <w:szCs w:val="26"/>
        </w:rPr>
      </w:pPr>
      <w:r w:rsidRPr="00F915CC">
        <w:rPr>
          <w:rFonts w:cs="Times New Roman"/>
          <w:sz w:val="26"/>
          <w:szCs w:val="26"/>
        </w:rPr>
        <w:t xml:space="preserve">Những nụ cười tươi, những bàn tay thoăn thoắt, những chiếc bánh chưng xanh đã làm nên một buổi sáng tràn ngập không khí Tết. </w:t>
      </w:r>
    </w:p>
    <w:p w:rsidR="00F915CC" w:rsidRPr="00F915CC" w:rsidRDefault="00F915CC" w:rsidP="00F915CC">
      <w:pPr>
        <w:jc w:val="left"/>
        <w:rPr>
          <w:rFonts w:cs="Times New Roman"/>
          <w:sz w:val="26"/>
          <w:szCs w:val="26"/>
        </w:rPr>
      </w:pPr>
      <w:r w:rsidRPr="00F915CC">
        <w:rPr>
          <w:rFonts w:cs="Times New Roman"/>
          <w:sz w:val="26"/>
          <w:szCs w:val="26"/>
        </w:rPr>
        <w:t>📸 Dưới đây là một số khoảnh khắc đẹp trong buổi sáng ngày hôm nay</w:t>
      </w:r>
      <w:r w:rsidRPr="00F915CC">
        <w:rPr>
          <w:rFonts w:cs="Times New Roman"/>
          <w:sz w:val="26"/>
          <w:szCs w:val="26"/>
        </w:rPr>
        <w:t xml:space="preserve">. </w:t>
      </w:r>
    </w:p>
    <w:p w:rsidR="00F915CC" w:rsidRPr="00F915CC" w:rsidRDefault="00F915CC" w:rsidP="00F915CC">
      <w:pPr>
        <w:jc w:val="left"/>
        <w:rPr>
          <w:rFonts w:cs="Times New Roman"/>
          <w:szCs w:val="28"/>
        </w:rPr>
      </w:pPr>
      <w:r>
        <w:rPr>
          <w:rFonts w:cs="Times New Roman"/>
          <w:noProof/>
          <w:szCs w:val="28"/>
        </w:rPr>
        <w:drawing>
          <wp:inline distT="0" distB="0" distL="0" distR="0">
            <wp:extent cx="5695950" cy="421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283176391284_bcd1ffecbebd7e864bb8ee6e25a209b2.jpg"/>
                    <pic:cNvPicPr/>
                  </pic:nvPicPr>
                  <pic:blipFill>
                    <a:blip r:embed="rId5">
                      <a:extLst>
                        <a:ext uri="{28A0092B-C50C-407E-A947-70E740481C1C}">
                          <a14:useLocalDpi xmlns:a14="http://schemas.microsoft.com/office/drawing/2010/main" val="0"/>
                        </a:ext>
                      </a:extLst>
                    </a:blip>
                    <a:stretch>
                      <a:fillRect/>
                    </a:stretch>
                  </pic:blipFill>
                  <pic:spPr>
                    <a:xfrm>
                      <a:off x="0" y="0"/>
                      <a:ext cx="5706694" cy="4227534"/>
                    </a:xfrm>
                    <a:prstGeom prst="rect">
                      <a:avLst/>
                    </a:prstGeom>
                  </pic:spPr>
                </pic:pic>
              </a:graphicData>
            </a:graphic>
          </wp:inline>
        </w:drawing>
      </w:r>
    </w:p>
    <w:p w:rsidR="00F915CC" w:rsidRDefault="00F915CC" w:rsidP="00F915CC">
      <w:pPr>
        <w:jc w:val="left"/>
        <w:rPr>
          <w:rFonts w:cs="Times New Roman"/>
          <w:szCs w:val="28"/>
        </w:rPr>
      </w:pPr>
    </w:p>
    <w:p w:rsidR="00F915CC" w:rsidRPr="00F915CC" w:rsidRDefault="00F915CC" w:rsidP="00F915CC">
      <w:pPr>
        <w:jc w:val="left"/>
        <w:rPr>
          <w:rFonts w:cs="Times New Roman"/>
          <w:szCs w:val="28"/>
        </w:rPr>
      </w:pPr>
    </w:p>
    <w:sectPr w:rsidR="00F915CC" w:rsidRPr="00F915CC" w:rsidSect="00564BA1">
      <w:pgSz w:w="11907" w:h="16840" w:code="9"/>
      <w:pgMar w:top="1134" w:right="1134" w:bottom="1134" w:left="1701" w:header="510" w:footer="51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C"/>
    <w:rsid w:val="00564BA1"/>
    <w:rsid w:val="007E2E6E"/>
    <w:rsid w:val="00D12F25"/>
    <w:rsid w:val="00F9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5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5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2025-02-03T03:48:00Z</cp:lastPrinted>
  <dcterms:created xsi:type="dcterms:W3CDTF">2025-02-03T03:42:00Z</dcterms:created>
  <dcterms:modified xsi:type="dcterms:W3CDTF">2025-02-03T03:48:00Z</dcterms:modified>
</cp:coreProperties>
</file>